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8A" w:rsidRDefault="001D7A8A">
      <w:pPr>
        <w:jc w:val="left"/>
        <w:textAlignment w:val="baseline"/>
        <w:rPr>
          <w:rFonts w:ascii="宋体" w:eastAsia="宋体" w:hAnsi="宋体" w:cs="宋体"/>
          <w:b/>
          <w:bCs/>
          <w:color w:val="000000" w:themeColor="text1"/>
          <w:sz w:val="30"/>
          <w:szCs w:val="30"/>
        </w:rPr>
      </w:pPr>
      <w:r w:rsidRPr="001D7A8A">
        <w:rPr>
          <w:rFonts w:ascii="宋体" w:eastAsia="宋体" w:hAnsi="宋体" w:cs="宋体"/>
          <w:b/>
          <w:bCs/>
          <w:color w:val="000000" w:themeColor="text1"/>
          <w:sz w:val="30"/>
          <w:szCs w:val="30"/>
        </w:rPr>
        <w:t>附件：电子科技大学中山学院</w:t>
      </w:r>
      <w:r w:rsidR="00A73A3E">
        <w:rPr>
          <w:rFonts w:ascii="宋体" w:eastAsia="宋体" w:hAnsi="宋体" w:cs="宋体"/>
          <w:b/>
          <w:bCs/>
          <w:color w:val="000000" w:themeColor="text1"/>
          <w:sz w:val="30"/>
          <w:szCs w:val="30"/>
        </w:rPr>
        <w:t>成人高等教育</w:t>
      </w:r>
      <w:r w:rsidRPr="001D7A8A">
        <w:rPr>
          <w:rFonts w:ascii="宋体" w:eastAsia="宋体" w:hAnsi="宋体" w:cs="宋体"/>
          <w:b/>
          <w:bCs/>
          <w:color w:val="000000" w:themeColor="text1"/>
          <w:sz w:val="30"/>
          <w:szCs w:val="30"/>
        </w:rPr>
        <w:t>在线考试操作指南</w:t>
      </w:r>
    </w:p>
    <w:p w:rsidR="005906CE" w:rsidRPr="001D7A8A" w:rsidRDefault="005906CE">
      <w:pPr>
        <w:jc w:val="left"/>
        <w:textAlignment w:val="baseline"/>
        <w:rPr>
          <w:rFonts w:ascii="宋体" w:eastAsia="宋体" w:hAnsi="宋体" w:cs="宋体" w:hint="eastAsia"/>
          <w:b/>
          <w:bCs/>
          <w:color w:val="000000" w:themeColor="text1"/>
          <w:sz w:val="30"/>
          <w:szCs w:val="30"/>
        </w:rPr>
      </w:pPr>
    </w:p>
    <w:p w:rsidR="005906CE" w:rsidRDefault="00584507">
      <w:pPr>
        <w:pStyle w:val="10"/>
        <w:tabs>
          <w:tab w:val="right" w:leader="dot" w:pos="8296"/>
        </w:tabs>
        <w:rPr>
          <w:noProof/>
          <w:szCs w:val="22"/>
        </w:rPr>
      </w:pPr>
      <w:r>
        <w:rPr>
          <w:rFonts w:ascii="宋体" w:eastAsia="宋体" w:hAnsi="宋体" w:cs="宋体"/>
          <w:b/>
          <w:bCs/>
          <w:color w:val="0000FF"/>
          <w:sz w:val="30"/>
          <w:szCs w:val="30"/>
        </w:rPr>
        <w:fldChar w:fldCharType="begin"/>
      </w:r>
      <w:r>
        <w:rPr>
          <w:rFonts w:ascii="宋体" w:eastAsia="宋体" w:hAnsi="宋体" w:cs="宋体"/>
          <w:b/>
          <w:bCs/>
          <w:color w:val="0000FF"/>
          <w:sz w:val="30"/>
          <w:szCs w:val="30"/>
        </w:rPr>
        <w:instrText xml:space="preserve"> TOC \o "1-1" \h \z \u </w:instrText>
      </w:r>
      <w:r>
        <w:rPr>
          <w:rFonts w:ascii="宋体" w:eastAsia="宋体" w:hAnsi="宋体" w:cs="宋体"/>
          <w:b/>
          <w:bCs/>
          <w:color w:val="0000FF"/>
          <w:sz w:val="30"/>
          <w:szCs w:val="30"/>
        </w:rPr>
        <w:fldChar w:fldCharType="separate"/>
      </w:r>
      <w:hyperlink w:anchor="_Toc211354358" w:history="1">
        <w:r w:rsidR="005906CE" w:rsidRPr="00255589">
          <w:rPr>
            <w:rStyle w:val="a4"/>
            <w:rFonts w:ascii="宋体" w:eastAsia="宋体" w:hAnsi="宋体" w:cs="宋体" w:hint="eastAsia"/>
            <w:bCs/>
            <w:noProof/>
          </w:rPr>
          <w:t>一、电脑端参与考试</w:t>
        </w:r>
        <w:r w:rsidR="005906CE">
          <w:rPr>
            <w:noProof/>
            <w:webHidden/>
          </w:rPr>
          <w:tab/>
        </w:r>
        <w:r w:rsidR="005906CE">
          <w:rPr>
            <w:noProof/>
            <w:webHidden/>
          </w:rPr>
          <w:fldChar w:fldCharType="begin"/>
        </w:r>
        <w:r w:rsidR="005906CE">
          <w:rPr>
            <w:noProof/>
            <w:webHidden/>
          </w:rPr>
          <w:instrText xml:space="preserve"> PAGEREF _Toc211354358 \h </w:instrText>
        </w:r>
        <w:r w:rsidR="005906CE">
          <w:rPr>
            <w:noProof/>
            <w:webHidden/>
          </w:rPr>
        </w:r>
        <w:r w:rsidR="005906CE">
          <w:rPr>
            <w:noProof/>
            <w:webHidden/>
          </w:rPr>
          <w:fldChar w:fldCharType="separate"/>
        </w:r>
        <w:r w:rsidR="005906CE">
          <w:rPr>
            <w:noProof/>
            <w:webHidden/>
          </w:rPr>
          <w:t>1</w:t>
        </w:r>
        <w:r w:rsidR="005906CE">
          <w:rPr>
            <w:noProof/>
            <w:webHidden/>
          </w:rPr>
          <w:fldChar w:fldCharType="end"/>
        </w:r>
      </w:hyperlink>
    </w:p>
    <w:p w:rsidR="005906CE" w:rsidRDefault="005906CE">
      <w:pPr>
        <w:pStyle w:val="10"/>
        <w:tabs>
          <w:tab w:val="right" w:leader="dot" w:pos="8296"/>
        </w:tabs>
        <w:rPr>
          <w:noProof/>
          <w:szCs w:val="22"/>
        </w:rPr>
      </w:pPr>
      <w:hyperlink w:anchor="_Toc211354359" w:history="1">
        <w:r w:rsidRPr="00255589">
          <w:rPr>
            <w:rStyle w:val="a4"/>
            <w:rFonts w:hint="eastAsia"/>
            <w:noProof/>
          </w:rPr>
          <w:t>二、手机端参与考试</w:t>
        </w:r>
        <w:r>
          <w:rPr>
            <w:noProof/>
            <w:webHidden/>
          </w:rPr>
          <w:tab/>
        </w:r>
        <w:r>
          <w:rPr>
            <w:noProof/>
            <w:webHidden/>
          </w:rPr>
          <w:fldChar w:fldCharType="begin"/>
        </w:r>
        <w:r>
          <w:rPr>
            <w:noProof/>
            <w:webHidden/>
          </w:rPr>
          <w:instrText xml:space="preserve"> PAGEREF _Toc211354359 \h </w:instrText>
        </w:r>
        <w:r>
          <w:rPr>
            <w:noProof/>
            <w:webHidden/>
          </w:rPr>
        </w:r>
        <w:r>
          <w:rPr>
            <w:noProof/>
            <w:webHidden/>
          </w:rPr>
          <w:fldChar w:fldCharType="separate"/>
        </w:r>
        <w:r>
          <w:rPr>
            <w:noProof/>
            <w:webHidden/>
          </w:rPr>
          <w:t>8</w:t>
        </w:r>
        <w:r>
          <w:rPr>
            <w:noProof/>
            <w:webHidden/>
          </w:rPr>
          <w:fldChar w:fldCharType="end"/>
        </w:r>
      </w:hyperlink>
    </w:p>
    <w:p w:rsidR="005906CE" w:rsidRDefault="005906CE">
      <w:pPr>
        <w:pStyle w:val="10"/>
        <w:tabs>
          <w:tab w:val="right" w:leader="dot" w:pos="8296"/>
        </w:tabs>
        <w:rPr>
          <w:noProof/>
          <w:szCs w:val="22"/>
        </w:rPr>
      </w:pPr>
      <w:hyperlink w:anchor="_Toc211354360" w:history="1">
        <w:r w:rsidRPr="00255589">
          <w:rPr>
            <w:rStyle w:val="a4"/>
            <w:rFonts w:hint="eastAsia"/>
            <w:noProof/>
          </w:rPr>
          <w:t>三、考试抓拍使用注意事项</w:t>
        </w:r>
        <w:r>
          <w:rPr>
            <w:noProof/>
            <w:webHidden/>
          </w:rPr>
          <w:tab/>
        </w:r>
        <w:r>
          <w:rPr>
            <w:noProof/>
            <w:webHidden/>
          </w:rPr>
          <w:fldChar w:fldCharType="begin"/>
        </w:r>
        <w:r>
          <w:rPr>
            <w:noProof/>
            <w:webHidden/>
          </w:rPr>
          <w:instrText xml:space="preserve"> PAGEREF _Toc211354360 \h </w:instrText>
        </w:r>
        <w:r>
          <w:rPr>
            <w:noProof/>
            <w:webHidden/>
          </w:rPr>
        </w:r>
        <w:r>
          <w:rPr>
            <w:noProof/>
            <w:webHidden/>
          </w:rPr>
          <w:fldChar w:fldCharType="separate"/>
        </w:r>
        <w:r>
          <w:rPr>
            <w:noProof/>
            <w:webHidden/>
          </w:rPr>
          <w:t>13</w:t>
        </w:r>
        <w:r>
          <w:rPr>
            <w:noProof/>
            <w:webHidden/>
          </w:rPr>
          <w:fldChar w:fldCharType="end"/>
        </w:r>
      </w:hyperlink>
    </w:p>
    <w:p w:rsidR="001D7A8A" w:rsidRDefault="00584507">
      <w:pPr>
        <w:jc w:val="left"/>
        <w:textAlignment w:val="baseline"/>
        <w:rPr>
          <w:rFonts w:ascii="宋体" w:eastAsia="宋体" w:hAnsi="宋体" w:cs="宋体"/>
          <w:b/>
          <w:bCs/>
          <w:color w:val="0000FF"/>
          <w:sz w:val="30"/>
          <w:szCs w:val="30"/>
        </w:rPr>
      </w:pPr>
      <w:r>
        <w:rPr>
          <w:rFonts w:ascii="宋体" w:eastAsia="宋体" w:hAnsi="宋体" w:cs="宋体"/>
          <w:b/>
          <w:bCs/>
          <w:color w:val="0000FF"/>
          <w:sz w:val="30"/>
          <w:szCs w:val="30"/>
        </w:rPr>
        <w:fldChar w:fldCharType="end"/>
      </w:r>
    </w:p>
    <w:p w:rsidR="001C521A" w:rsidRDefault="00BF02AB" w:rsidP="00584507">
      <w:pPr>
        <w:pStyle w:val="1"/>
        <w:rPr>
          <w:rFonts w:ascii="宋体" w:eastAsia="宋体" w:hAnsi="宋体" w:cs="宋体"/>
          <w:b w:val="0"/>
          <w:bCs/>
          <w:color w:val="000000" w:themeColor="text1"/>
          <w:sz w:val="30"/>
          <w:szCs w:val="30"/>
        </w:rPr>
      </w:pPr>
      <w:bookmarkStart w:id="0" w:name="_Toc211354358"/>
      <w:r>
        <w:rPr>
          <w:rFonts w:ascii="宋体" w:eastAsia="宋体" w:hAnsi="宋体" w:cs="宋体" w:hint="eastAsia"/>
          <w:bCs/>
          <w:color w:val="0000FF"/>
          <w:sz w:val="30"/>
          <w:szCs w:val="30"/>
        </w:rPr>
        <w:t>一、电脑端参与考试</w:t>
      </w:r>
      <w:bookmarkEnd w:id="0"/>
    </w:p>
    <w:p w:rsidR="001C521A" w:rsidRDefault="00BF02AB">
      <w:pPr>
        <w:jc w:val="left"/>
        <w:textAlignment w:val="baseline"/>
        <w:rPr>
          <w:rFonts w:ascii="宋体" w:eastAsia="宋体" w:hAnsi="宋体" w:cs="宋体"/>
          <w:color w:val="0000FF"/>
          <w:sz w:val="30"/>
          <w:szCs w:val="30"/>
        </w:rPr>
      </w:pPr>
      <w:r>
        <w:rPr>
          <w:rFonts w:ascii="宋体" w:eastAsia="宋体" w:hAnsi="宋体" w:cs="宋体" w:hint="eastAsia"/>
          <w:b/>
          <w:bCs/>
          <w:color w:val="0000FF"/>
          <w:sz w:val="30"/>
          <w:szCs w:val="30"/>
        </w:rPr>
        <w:t>1.浏览器输入网址登录平台</w:t>
      </w:r>
      <w:r>
        <w:rPr>
          <w:rFonts w:ascii="宋体" w:eastAsia="宋体" w:hAnsi="宋体" w:cs="宋体" w:hint="eastAsia"/>
          <w:b/>
          <w:bCs/>
          <w:sz w:val="30"/>
          <w:szCs w:val="30"/>
        </w:rPr>
        <w:t>（</w:t>
      </w:r>
      <w:r>
        <w:rPr>
          <w:rFonts w:ascii="宋体" w:eastAsia="宋体" w:hAnsi="宋体" w:cs="宋体" w:hint="eastAsia"/>
          <w:sz w:val="30"/>
          <w:szCs w:val="30"/>
        </w:rPr>
        <w:t>建议谷歌浏览器参考；用户名是学号/身份证号，初始密码是：NMWCXT@身份证后8位）</w:t>
      </w:r>
    </w:p>
    <w:p w:rsidR="001C521A" w:rsidRDefault="00955236">
      <w:pPr>
        <w:jc w:val="left"/>
        <w:textAlignment w:val="baseline"/>
        <w:rPr>
          <w:rFonts w:ascii="宋体" w:eastAsia="宋体" w:hAnsi="宋体" w:cs="宋体"/>
          <w:b/>
          <w:bCs/>
          <w:color w:val="FF0000"/>
          <w:sz w:val="30"/>
          <w:szCs w:val="30"/>
        </w:rPr>
      </w:pPr>
      <w:hyperlink r:id="rId8" w:history="1">
        <w:r w:rsidR="00BF02AB">
          <w:rPr>
            <w:rStyle w:val="a4"/>
            <w:rFonts w:ascii="宋体" w:eastAsia="宋体" w:hAnsi="宋体" w:cs="宋体" w:hint="eastAsia"/>
            <w:b/>
            <w:bCs/>
            <w:sz w:val="30"/>
            <w:szCs w:val="30"/>
          </w:rPr>
          <w:t>http://edu.wencaischool.net/dzkjzs</w:t>
        </w:r>
      </w:hyperlink>
    </w:p>
    <w:p w:rsidR="001C521A" w:rsidRDefault="00BF02AB">
      <w:pPr>
        <w:jc w:val="left"/>
        <w:textAlignment w:val="baseline"/>
        <w:rPr>
          <w:rFonts w:ascii="宋体" w:eastAsia="宋体" w:hAnsi="宋体" w:cs="宋体"/>
          <w:b/>
          <w:bCs/>
          <w:color w:val="FF0000"/>
          <w:sz w:val="30"/>
          <w:szCs w:val="30"/>
        </w:rPr>
      </w:pPr>
      <w:r>
        <w:rPr>
          <w:noProof/>
        </w:rPr>
        <w:drawing>
          <wp:inline distT="0" distB="0" distL="114300" distR="114300">
            <wp:extent cx="5271135" cy="127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b="26057"/>
                    <a:stretch>
                      <a:fillRect/>
                    </a:stretch>
                  </pic:blipFill>
                  <pic:spPr>
                    <a:xfrm>
                      <a:off x="0" y="0"/>
                      <a:ext cx="5271135" cy="127762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2.进入考试模块：</w:t>
      </w:r>
      <w:r>
        <w:rPr>
          <w:rFonts w:ascii="宋体" w:eastAsia="宋体" w:hAnsi="宋体" w:cs="宋体" w:hint="eastAsia"/>
          <w:sz w:val="30"/>
          <w:szCs w:val="30"/>
        </w:rPr>
        <w:t>线上考试安排——选择学期——选择课程——前往考试,点击蓝色“正考”按钮开始考试,点击“确认”按钮进入考试界面。</w:t>
      </w:r>
    </w:p>
    <w:p w:rsidR="001C521A" w:rsidRDefault="00BF02AB">
      <w:pPr>
        <w:jc w:val="left"/>
        <w:textAlignment w:val="baseline"/>
        <w:rPr>
          <w:sz w:val="20"/>
        </w:rPr>
      </w:pPr>
      <w:r>
        <w:rPr>
          <w:noProof/>
        </w:rPr>
        <w:drawing>
          <wp:inline distT="0" distB="0" distL="114300" distR="114300">
            <wp:extent cx="4681220" cy="1339215"/>
            <wp:effectExtent l="0" t="0" r="508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681220" cy="1339215"/>
                    </a:xfrm>
                    <a:prstGeom prst="rect">
                      <a:avLst/>
                    </a:prstGeom>
                    <a:noFill/>
                    <a:ln>
                      <a:noFill/>
                    </a:ln>
                  </pic:spPr>
                </pic:pic>
              </a:graphicData>
            </a:graphic>
          </wp:inline>
        </w:drawing>
      </w:r>
    </w:p>
    <w:p w:rsidR="001C521A" w:rsidRDefault="00BF02AB">
      <w:pPr>
        <w:jc w:val="center"/>
        <w:textAlignment w:val="baseline"/>
        <w:rPr>
          <w:sz w:val="20"/>
        </w:rPr>
      </w:pPr>
      <w:r>
        <w:rPr>
          <w:noProof/>
        </w:rPr>
        <w:lastRenderedPageBreak/>
        <w:drawing>
          <wp:inline distT="0" distB="0" distL="114300" distR="114300">
            <wp:extent cx="2495550" cy="2445287"/>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l="13668" t="12114" r="22056"/>
                    <a:stretch>
                      <a:fillRect/>
                    </a:stretch>
                  </pic:blipFill>
                  <pic:spPr>
                    <a:xfrm>
                      <a:off x="0" y="0"/>
                      <a:ext cx="2523990" cy="2473154"/>
                    </a:xfrm>
                    <a:prstGeom prst="rect">
                      <a:avLst/>
                    </a:prstGeom>
                    <a:noFill/>
                    <a:ln>
                      <a:noFill/>
                    </a:ln>
                  </pic:spPr>
                </pic:pic>
              </a:graphicData>
            </a:graphic>
          </wp:inline>
        </w:drawing>
      </w:r>
    </w:p>
    <w:p w:rsidR="001C521A" w:rsidRDefault="00BF02AB">
      <w:pPr>
        <w:ind w:firstLineChars="100" w:firstLine="281"/>
        <w:rPr>
          <w:sz w:val="28"/>
          <w:szCs w:val="28"/>
        </w:rPr>
      </w:pPr>
      <w:r>
        <w:rPr>
          <w:rFonts w:hint="eastAsia"/>
          <w:b/>
          <w:bCs/>
          <w:sz w:val="28"/>
          <w:szCs w:val="28"/>
        </w:rPr>
        <w:t>进入考试前：</w:t>
      </w:r>
      <w:r>
        <w:rPr>
          <w:rFonts w:hint="eastAsia"/>
          <w:sz w:val="28"/>
          <w:szCs w:val="28"/>
        </w:rPr>
        <w:t>需要进入“人脸识别环境检测”，点击“去检测”</w:t>
      </w:r>
      <w:r>
        <w:rPr>
          <w:rFonts w:hint="eastAsia"/>
          <w:b/>
          <w:bCs/>
          <w:color w:val="0000FF"/>
          <w:sz w:val="28"/>
          <w:szCs w:val="28"/>
          <w:u w:val="single"/>
        </w:rPr>
        <w:t>（考试结束交卷后也会有人脸识别。考试期间尽量保持摄像头对着正脸）</w:t>
      </w:r>
      <w:r>
        <w:rPr>
          <w:rFonts w:hint="eastAsia"/>
          <w:sz w:val="28"/>
          <w:szCs w:val="28"/>
        </w:rPr>
        <w:t>，然后请在摄像框对准自己的正脸，抓拍成功可以继续参加考试</w:t>
      </w:r>
      <w:r>
        <w:rPr>
          <w:rFonts w:hint="eastAsia"/>
          <w:sz w:val="28"/>
          <w:szCs w:val="28"/>
        </w:rPr>
        <w:t>,</w:t>
      </w:r>
      <w:r>
        <w:rPr>
          <w:rFonts w:hint="eastAsia"/>
          <w:sz w:val="28"/>
          <w:szCs w:val="28"/>
        </w:rPr>
        <w:t>识别失败的拍照后可以继续参加考试，然后由老师再去核对确认。</w:t>
      </w:r>
    </w:p>
    <w:p w:rsidR="001C521A" w:rsidRDefault="006F46DC">
      <w:pPr>
        <w:pStyle w:val="a3"/>
        <w:ind w:left="120"/>
        <w:jc w:val="center"/>
      </w:pPr>
      <w:r>
        <w:rPr>
          <w:noProof/>
          <w:lang w:val="en-US" w:bidi="ar-SA"/>
        </w:rPr>
        <w:drawing>
          <wp:inline distT="0" distB="0" distL="0" distR="0">
            <wp:extent cx="5274310" cy="3007621"/>
            <wp:effectExtent l="0" t="0" r="2540" b="2540"/>
            <wp:docPr id="19" name="图片 19" descr="C:\Users\admin\Documents\Tencent Files\147405538\nt_qq\nt_data\Pic\2025-06\Ori\95d64ddf7ea418327c1eefbad3d52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47405538\nt_qq\nt_data\Pic\2025-06\Ori\95d64ddf7ea418327c1eefbad3d52c9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07621"/>
                    </a:xfrm>
                    <a:prstGeom prst="rect">
                      <a:avLst/>
                    </a:prstGeom>
                    <a:noFill/>
                    <a:ln>
                      <a:noFill/>
                    </a:ln>
                  </pic:spPr>
                </pic:pic>
              </a:graphicData>
            </a:graphic>
          </wp:inline>
        </w:drawing>
      </w:r>
      <w:r w:rsidR="00BF02AB">
        <w:rPr>
          <w:noProof/>
          <w:lang w:val="en-US" w:bidi="ar-SA"/>
        </w:rPr>
        <w:lastRenderedPageBreak/>
        <w:drawing>
          <wp:inline distT="0" distB="0" distL="114300" distR="114300">
            <wp:extent cx="5271135" cy="2064385"/>
            <wp:effectExtent l="0" t="0" r="5715" b="120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271135" cy="2064385"/>
                    </a:xfrm>
                    <a:prstGeom prst="rect">
                      <a:avLst/>
                    </a:prstGeom>
                    <a:noFill/>
                    <a:ln>
                      <a:noFill/>
                    </a:ln>
                  </pic:spPr>
                </pic:pic>
              </a:graphicData>
            </a:graphic>
          </wp:inline>
        </w:drawing>
      </w:r>
      <w:r w:rsidR="00BF02AB">
        <w:rPr>
          <w:rFonts w:hint="eastAsia"/>
          <w:noProof/>
          <w:lang w:val="en-US" w:bidi="ar-SA"/>
        </w:rPr>
        <w:drawing>
          <wp:inline distT="0" distB="0" distL="114300" distR="114300">
            <wp:extent cx="1631060" cy="3629025"/>
            <wp:effectExtent l="0" t="0" r="7620" b="0"/>
            <wp:docPr id="15" name="图片 15" descr="04634674e96e037c709d9ff8b5d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634674e96e037c709d9ff8b5d3933"/>
                    <pic:cNvPicPr>
                      <a:picLocks noChangeAspect="1"/>
                    </pic:cNvPicPr>
                  </pic:nvPicPr>
                  <pic:blipFill>
                    <a:blip r:embed="rId14"/>
                    <a:stretch>
                      <a:fillRect/>
                    </a:stretch>
                  </pic:blipFill>
                  <pic:spPr>
                    <a:xfrm>
                      <a:off x="0" y="0"/>
                      <a:ext cx="1635811" cy="3639596"/>
                    </a:xfrm>
                    <a:prstGeom prst="rect">
                      <a:avLst/>
                    </a:prstGeom>
                  </pic:spPr>
                </pic:pic>
              </a:graphicData>
            </a:graphic>
          </wp:inline>
        </w:drawing>
      </w:r>
      <w:r w:rsidR="00BF02AB">
        <w:rPr>
          <w:rFonts w:asciiTheme="minorEastAsia" w:eastAsiaTheme="minorEastAsia" w:hAnsiTheme="minorEastAsia" w:cstheme="minorEastAsia" w:hint="eastAsia"/>
          <w:noProof/>
          <w:sz w:val="28"/>
          <w:szCs w:val="28"/>
          <w:lang w:val="en-US" w:bidi="ar-SA"/>
        </w:rPr>
        <w:drawing>
          <wp:inline distT="0" distB="0" distL="114300" distR="114300">
            <wp:extent cx="1837457" cy="3895725"/>
            <wp:effectExtent l="0" t="0" r="0" b="0"/>
            <wp:docPr id="13" name="图片 13"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EE5)`%RQKX@F9%DR@[]H2"/>
                    <pic:cNvPicPr>
                      <a:picLocks noChangeAspect="1"/>
                    </pic:cNvPicPr>
                  </pic:nvPicPr>
                  <pic:blipFill>
                    <a:blip r:embed="rId15"/>
                    <a:stretch>
                      <a:fillRect/>
                    </a:stretch>
                  </pic:blipFill>
                  <pic:spPr>
                    <a:xfrm>
                      <a:off x="0" y="0"/>
                      <a:ext cx="1841168" cy="3903593"/>
                    </a:xfrm>
                    <a:prstGeom prst="rect">
                      <a:avLst/>
                    </a:prstGeom>
                  </pic:spPr>
                </pic:pic>
              </a:graphicData>
            </a:graphic>
          </wp:inline>
        </w:drawing>
      </w:r>
      <w:r w:rsidR="00BF02AB">
        <w:rPr>
          <w:noProof/>
          <w:lang w:val="en-US" w:bidi="ar-SA"/>
        </w:rPr>
        <w:drawing>
          <wp:inline distT="0" distB="0" distL="0" distR="0">
            <wp:extent cx="1648460" cy="3706495"/>
            <wp:effectExtent l="0" t="0" r="8890" b="8255"/>
            <wp:docPr id="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6"/>
                    <pic:cNvPicPr>
                      <a:picLocks noChangeAspect="1" noChangeArrowheads="1"/>
                    </pic:cNvPicPr>
                  </pic:nvPicPr>
                  <pic:blipFill>
                    <a:blip r:embed="rId16" cstate="print"/>
                    <a:srcRect/>
                    <a:stretch>
                      <a:fillRect/>
                    </a:stretch>
                  </pic:blipFill>
                  <pic:spPr>
                    <a:xfrm>
                      <a:off x="0" y="0"/>
                      <a:ext cx="1648460" cy="3706495"/>
                    </a:xfrm>
                    <a:prstGeom prst="rect">
                      <a:avLst/>
                    </a:prstGeom>
                    <a:noFill/>
                    <a:ln w="9525">
                      <a:noFill/>
                      <a:miter lim="800000"/>
                      <a:headEnd/>
                      <a:tailEnd/>
                    </a:ln>
                  </pic:spPr>
                </pic:pic>
              </a:graphicData>
            </a:graphic>
          </wp:inline>
        </w:drawing>
      </w:r>
    </w:p>
    <w:p w:rsidR="001C521A" w:rsidRDefault="00BF02AB">
      <w:pPr>
        <w:pStyle w:val="a3"/>
        <w:rPr>
          <w:rFonts w:asciiTheme="minorHAnsi" w:eastAsiaTheme="minorEastAsia" w:hAnsiTheme="minorHAnsi" w:cstheme="minorBidi"/>
          <w:sz w:val="28"/>
          <w:szCs w:val="28"/>
          <w:lang w:val="en-US" w:bidi="ar-SA"/>
        </w:rPr>
      </w:pPr>
      <w:r>
        <w:rPr>
          <w:rFonts w:asciiTheme="minorHAnsi" w:eastAsiaTheme="minorEastAsia" w:hAnsiTheme="minorHAnsi" w:cstheme="minorBidi" w:hint="eastAsia"/>
          <w:sz w:val="28"/>
          <w:szCs w:val="28"/>
          <w:lang w:val="en-US" w:bidi="ar-SA"/>
        </w:rPr>
        <w:t>识别失败的学生依据提示可以上传自己的现场拍摄的定位位置的照片以及带有拍摄时间的水印照片给老师审核。</w:t>
      </w:r>
    </w:p>
    <w:p w:rsidR="001C521A" w:rsidRDefault="00BF02AB">
      <w:pPr>
        <w:pStyle w:val="a3"/>
        <w:ind w:left="120"/>
        <w:jc w:val="center"/>
      </w:pPr>
      <w:r>
        <w:rPr>
          <w:noProof/>
          <w:lang w:val="en-US" w:bidi="ar-SA"/>
        </w:rPr>
        <w:lastRenderedPageBreak/>
        <w:drawing>
          <wp:inline distT="0" distB="0" distL="114300" distR="114300">
            <wp:extent cx="2235200" cy="3328670"/>
            <wp:effectExtent l="0" t="0" r="12700" b="5080"/>
            <wp:docPr id="16" name="图片 16" descr="9bacbef97323abb67d95a09aa7e6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acbef97323abb67d95a09aa7e6ca7"/>
                    <pic:cNvPicPr>
                      <a:picLocks noChangeAspect="1"/>
                    </pic:cNvPicPr>
                  </pic:nvPicPr>
                  <pic:blipFill>
                    <a:blip r:embed="rId17"/>
                    <a:srcRect t="33080"/>
                    <a:stretch>
                      <a:fillRect/>
                    </a:stretch>
                  </pic:blipFill>
                  <pic:spPr>
                    <a:xfrm>
                      <a:off x="0" y="0"/>
                      <a:ext cx="2235200" cy="3328670"/>
                    </a:xfrm>
                    <a:prstGeom prst="rect">
                      <a:avLst/>
                    </a:prstGeom>
                  </pic:spPr>
                </pic:pic>
              </a:graphicData>
            </a:graphic>
          </wp:inline>
        </w:drawing>
      </w:r>
      <w:r>
        <w:rPr>
          <w:noProof/>
          <w:lang w:val="en-US" w:bidi="ar-SA"/>
        </w:rPr>
        <w:drawing>
          <wp:inline distT="0" distB="0" distL="114300" distR="114300">
            <wp:extent cx="2661920" cy="3296285"/>
            <wp:effectExtent l="0" t="0" r="50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2661920" cy="3296285"/>
                    </a:xfrm>
                    <a:prstGeom prst="rect">
                      <a:avLst/>
                    </a:prstGeom>
                    <a:noFill/>
                    <a:ln>
                      <a:noFill/>
                    </a:ln>
                  </pic:spPr>
                </pic:pic>
              </a:graphicData>
            </a:graphic>
          </wp:inline>
        </w:drawing>
      </w:r>
      <w:r>
        <w:rPr>
          <w:rFonts w:hint="eastAsia"/>
          <w:noProof/>
          <w:lang w:val="en-US" w:bidi="ar-SA"/>
        </w:rPr>
        <w:drawing>
          <wp:inline distT="0" distB="0" distL="114300" distR="114300">
            <wp:extent cx="2183765" cy="4126230"/>
            <wp:effectExtent l="0" t="0" r="0" b="0"/>
            <wp:docPr id="17" name="图片 17" descr="2b2d73c6f1623fd29a9354339580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b2d73c6f1623fd29a9354339580d1c"/>
                    <pic:cNvPicPr>
                      <a:picLocks noChangeAspect="1"/>
                    </pic:cNvPicPr>
                  </pic:nvPicPr>
                  <pic:blipFill>
                    <a:blip r:embed="rId19"/>
                    <a:srcRect t="15081"/>
                    <a:stretch>
                      <a:fillRect/>
                    </a:stretch>
                  </pic:blipFill>
                  <pic:spPr>
                    <a:xfrm>
                      <a:off x="0" y="0"/>
                      <a:ext cx="2183765" cy="4126230"/>
                    </a:xfrm>
                    <a:prstGeom prst="rect">
                      <a:avLst/>
                    </a:prstGeom>
                  </pic:spPr>
                </pic:pic>
              </a:graphicData>
            </a:graphic>
          </wp:inline>
        </w:drawing>
      </w:r>
      <w:r>
        <w:rPr>
          <w:noProof/>
          <w:lang w:val="en-US" w:bidi="ar-SA"/>
        </w:rPr>
        <w:drawing>
          <wp:inline distT="0" distB="0" distL="114300" distR="114300">
            <wp:extent cx="5269230" cy="59055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5269230" cy="590550"/>
                    </a:xfrm>
                    <a:prstGeom prst="rect">
                      <a:avLst/>
                    </a:prstGeom>
                    <a:noFill/>
                    <a:ln>
                      <a:noFill/>
                    </a:ln>
                  </pic:spPr>
                </pic:pic>
              </a:graphicData>
            </a:graphic>
          </wp:inline>
        </w:drawing>
      </w:r>
    </w:p>
    <w:p w:rsidR="001C521A" w:rsidRDefault="001C521A">
      <w:pPr>
        <w:pStyle w:val="a3"/>
        <w:ind w:left="120"/>
        <w:jc w:val="center"/>
      </w:pPr>
    </w:p>
    <w:p w:rsidR="001C521A" w:rsidRDefault="00BF02AB">
      <w:pPr>
        <w:pStyle w:val="a3"/>
        <w:ind w:left="120"/>
        <w:jc w:val="left"/>
        <w:rPr>
          <w:color w:val="0000FF"/>
        </w:rPr>
      </w:pPr>
      <w:r>
        <w:rPr>
          <w:rFonts w:hint="eastAsia"/>
          <w:color w:val="0000FF"/>
        </w:rPr>
        <w:t>备注：电脑端没有摄像头进入考试时会这样提示</w:t>
      </w:r>
    </w:p>
    <w:p w:rsidR="001C521A" w:rsidRDefault="006F46DC">
      <w:pPr>
        <w:pStyle w:val="a3"/>
        <w:ind w:left="120"/>
        <w:jc w:val="left"/>
        <w:rPr>
          <w:color w:val="0000FF"/>
        </w:rPr>
      </w:pPr>
      <w:r>
        <w:rPr>
          <w:noProof/>
          <w:lang w:val="en-US" w:bidi="ar-SA"/>
        </w:rPr>
        <w:lastRenderedPageBreak/>
        <w:drawing>
          <wp:inline distT="0" distB="0" distL="0" distR="0">
            <wp:extent cx="4638675" cy="3061590"/>
            <wp:effectExtent l="0" t="0" r="0" b="5715"/>
            <wp:docPr id="23" name="图片 23" descr="C:\Users\admin\Documents\Tencent Files\147405538\nt_qq\nt_data\Pic\2025-06\Ori\8edba71d80d6efef5367f8fd7938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Tencent Files\147405538\nt_qq\nt_data\Pic\2025-06\Ori\8edba71d80d6efef5367f8fd79380c1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508" cy="3075340"/>
                    </a:xfrm>
                    <a:prstGeom prst="rect">
                      <a:avLst/>
                    </a:prstGeom>
                    <a:noFill/>
                    <a:ln>
                      <a:noFill/>
                    </a:ln>
                  </pic:spPr>
                </pic:pic>
              </a:graphicData>
            </a:graphic>
          </wp:inline>
        </w:drawing>
      </w:r>
    </w:p>
    <w:p w:rsidR="001C521A" w:rsidRDefault="001C521A">
      <w:pPr>
        <w:jc w:val="left"/>
        <w:textAlignment w:val="baseline"/>
        <w:rPr>
          <w:rFonts w:ascii="宋体" w:eastAsia="宋体" w:hAnsi="宋体" w:cs="宋体"/>
          <w:b/>
          <w:bCs/>
          <w:color w:val="0000FF"/>
          <w:sz w:val="30"/>
          <w:szCs w:val="3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3.考试参数：</w:t>
      </w:r>
    </w:p>
    <w:p w:rsidR="001C521A" w:rsidRDefault="00BF02AB">
      <w:pPr>
        <w:ind w:leftChars="426" w:left="1497" w:hangingChars="200" w:hanging="602"/>
        <w:jc w:val="left"/>
        <w:textAlignment w:val="baseline"/>
        <w:rPr>
          <w:rFonts w:ascii="宋体" w:eastAsia="宋体" w:hAnsi="宋体" w:cs="宋体"/>
          <w:b/>
          <w:bCs/>
          <w:color w:val="FF0000"/>
          <w:sz w:val="30"/>
          <w:szCs w:val="30"/>
        </w:rPr>
      </w:pPr>
      <w:r>
        <w:rPr>
          <w:rFonts w:ascii="宋体" w:eastAsia="宋体" w:hAnsi="宋体" w:cs="宋体" w:hint="eastAsia"/>
          <w:b/>
          <w:bCs/>
          <w:color w:val="000000" w:themeColor="text1"/>
          <w:sz w:val="30"/>
          <w:szCs w:val="30"/>
        </w:rPr>
        <w:t xml:space="preserve">3.1 </w:t>
      </w:r>
      <w:r w:rsidR="00387424">
        <w:rPr>
          <w:rFonts w:ascii="宋体" w:eastAsia="宋体" w:hAnsi="宋体" w:cs="宋体" w:hint="eastAsia"/>
          <w:color w:val="000000" w:themeColor="text1"/>
          <w:sz w:val="30"/>
          <w:szCs w:val="30"/>
        </w:rPr>
        <w:t>考试</w:t>
      </w:r>
      <w:r>
        <w:rPr>
          <w:rFonts w:ascii="宋体" w:eastAsia="宋体" w:hAnsi="宋体" w:cs="宋体" w:hint="eastAsia"/>
          <w:color w:val="000000" w:themeColor="text1"/>
          <w:sz w:val="30"/>
          <w:szCs w:val="30"/>
        </w:rPr>
        <w:t>时间为：</w:t>
      </w:r>
      <w:r>
        <w:rPr>
          <w:rFonts w:ascii="宋体" w:eastAsia="宋体" w:hAnsi="宋体" w:cs="宋体" w:hint="eastAsia"/>
          <w:b/>
          <w:bCs/>
          <w:color w:val="FF0000"/>
          <w:sz w:val="30"/>
          <w:szCs w:val="30"/>
        </w:rPr>
        <w:t>2025-</w:t>
      </w:r>
      <w:r w:rsidR="00387424">
        <w:rPr>
          <w:rFonts w:ascii="宋体" w:eastAsia="宋体" w:hAnsi="宋体" w:cs="宋体"/>
          <w:b/>
          <w:bCs/>
          <w:color w:val="FF0000"/>
          <w:sz w:val="30"/>
          <w:szCs w:val="30"/>
        </w:rPr>
        <w:t>10</w:t>
      </w:r>
      <w:r>
        <w:rPr>
          <w:rFonts w:ascii="宋体" w:eastAsia="宋体" w:hAnsi="宋体" w:cs="宋体" w:hint="eastAsia"/>
          <w:b/>
          <w:bCs/>
          <w:color w:val="FF0000"/>
          <w:sz w:val="30"/>
          <w:szCs w:val="30"/>
        </w:rPr>
        <w:t>-</w:t>
      </w:r>
      <w:r w:rsidR="00387424">
        <w:rPr>
          <w:rFonts w:ascii="宋体" w:eastAsia="宋体" w:hAnsi="宋体" w:cs="宋体"/>
          <w:b/>
          <w:bCs/>
          <w:color w:val="FF0000"/>
          <w:sz w:val="30"/>
          <w:szCs w:val="30"/>
        </w:rPr>
        <w:t>24</w:t>
      </w:r>
      <w:r>
        <w:rPr>
          <w:rFonts w:ascii="宋体" w:eastAsia="宋体" w:hAnsi="宋体" w:cs="宋体" w:hint="eastAsia"/>
          <w:b/>
          <w:bCs/>
          <w:color w:val="FF0000"/>
          <w:sz w:val="30"/>
          <w:szCs w:val="30"/>
        </w:rPr>
        <w:t xml:space="preserve"> 00:00 至 2025-</w:t>
      </w:r>
      <w:r w:rsidR="00387424">
        <w:rPr>
          <w:rFonts w:ascii="宋体" w:eastAsia="宋体" w:hAnsi="宋体" w:cs="宋体"/>
          <w:b/>
          <w:bCs/>
          <w:color w:val="FF0000"/>
          <w:sz w:val="30"/>
          <w:szCs w:val="30"/>
        </w:rPr>
        <w:t>10</w:t>
      </w:r>
      <w:r>
        <w:rPr>
          <w:rFonts w:ascii="宋体" w:eastAsia="宋体" w:hAnsi="宋体" w:cs="宋体" w:hint="eastAsia"/>
          <w:b/>
          <w:bCs/>
          <w:color w:val="FF0000"/>
          <w:sz w:val="30"/>
          <w:szCs w:val="30"/>
        </w:rPr>
        <w:t>-</w:t>
      </w:r>
      <w:r w:rsidR="00387424">
        <w:rPr>
          <w:rFonts w:ascii="宋体" w:eastAsia="宋体" w:hAnsi="宋体" w:cs="宋体"/>
          <w:b/>
          <w:bCs/>
          <w:color w:val="FF0000"/>
          <w:sz w:val="30"/>
          <w:szCs w:val="30"/>
        </w:rPr>
        <w:t>2</w:t>
      </w:r>
      <w:r>
        <w:rPr>
          <w:rFonts w:ascii="宋体" w:eastAsia="宋体" w:hAnsi="宋体" w:cs="宋体" w:hint="eastAsia"/>
          <w:b/>
          <w:bCs/>
          <w:color w:val="FF0000"/>
          <w:sz w:val="30"/>
          <w:szCs w:val="30"/>
        </w:rPr>
        <w:t>7 23:59</w:t>
      </w:r>
    </w:p>
    <w:p w:rsidR="001C521A" w:rsidRDefault="00BF02AB">
      <w:pPr>
        <w:ind w:firstLineChars="300" w:firstLine="904"/>
        <w:jc w:val="left"/>
        <w:textAlignment w:val="baseline"/>
        <w:rPr>
          <w:rFonts w:ascii="宋体" w:eastAsia="宋体" w:hAnsi="宋体" w:cs="宋体"/>
          <w:sz w:val="30"/>
          <w:szCs w:val="30"/>
        </w:rPr>
      </w:pPr>
      <w:r>
        <w:rPr>
          <w:rFonts w:ascii="宋体" w:eastAsia="宋体" w:hAnsi="宋体" w:cs="宋体" w:hint="eastAsia"/>
          <w:b/>
          <w:bCs/>
          <w:sz w:val="30"/>
          <w:szCs w:val="30"/>
        </w:rPr>
        <w:t>3.2</w:t>
      </w:r>
      <w:r>
        <w:rPr>
          <w:rFonts w:ascii="宋体" w:eastAsia="宋体" w:hAnsi="宋体" w:cs="宋体" w:hint="eastAsia"/>
          <w:sz w:val="30"/>
          <w:szCs w:val="30"/>
        </w:rPr>
        <w:t xml:space="preserve"> 允许考试次数</w:t>
      </w:r>
      <w:r>
        <w:rPr>
          <w:rFonts w:ascii="宋体" w:eastAsia="宋体" w:hAnsi="宋体" w:cs="宋体" w:hint="eastAsia"/>
          <w:b/>
          <w:bCs/>
          <w:color w:val="FF0000"/>
          <w:sz w:val="30"/>
          <w:szCs w:val="30"/>
        </w:rPr>
        <w:t>1</w:t>
      </w:r>
      <w:r>
        <w:rPr>
          <w:rFonts w:ascii="宋体" w:eastAsia="宋体" w:hAnsi="宋体" w:cs="宋体" w:hint="eastAsia"/>
          <w:sz w:val="30"/>
          <w:szCs w:val="30"/>
        </w:rPr>
        <w:t>次；</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sz w:val="30"/>
          <w:szCs w:val="30"/>
        </w:rPr>
        <w:t xml:space="preserve">      3.3</w:t>
      </w:r>
      <w:r>
        <w:rPr>
          <w:rFonts w:ascii="宋体" w:eastAsia="宋体" w:hAnsi="宋体" w:cs="宋体" w:hint="eastAsia"/>
          <w:sz w:val="30"/>
          <w:szCs w:val="30"/>
        </w:rPr>
        <w:t xml:space="preserve"> 考试时长为</w:t>
      </w:r>
      <w:r>
        <w:rPr>
          <w:rFonts w:ascii="宋体" w:eastAsia="宋体" w:hAnsi="宋体" w:cs="宋体" w:hint="eastAsia"/>
          <w:b/>
          <w:bCs/>
          <w:color w:val="FF0000"/>
          <w:sz w:val="30"/>
          <w:szCs w:val="30"/>
        </w:rPr>
        <w:t>90</w:t>
      </w:r>
      <w:r>
        <w:rPr>
          <w:rFonts w:ascii="宋体" w:eastAsia="宋体" w:hAnsi="宋体" w:cs="宋体" w:hint="eastAsia"/>
          <w:sz w:val="30"/>
          <w:szCs w:val="30"/>
        </w:rPr>
        <w:t>分钟；</w:t>
      </w:r>
    </w:p>
    <w:p w:rsidR="001C521A" w:rsidRDefault="00BF02AB">
      <w:pPr>
        <w:jc w:val="left"/>
        <w:textAlignment w:val="baseline"/>
        <w:rPr>
          <w:rFonts w:ascii="宋体" w:eastAsia="宋体" w:hAnsi="宋体" w:cs="宋体"/>
          <w:b/>
          <w:bCs/>
          <w:color w:val="00B050"/>
          <w:sz w:val="30"/>
          <w:szCs w:val="30"/>
        </w:rPr>
      </w:pPr>
      <w:r>
        <w:rPr>
          <w:rFonts w:ascii="宋体" w:eastAsia="宋体" w:hAnsi="宋体" w:cs="宋体" w:hint="eastAsia"/>
          <w:b/>
          <w:bCs/>
          <w:color w:val="0000FF"/>
          <w:sz w:val="30"/>
          <w:szCs w:val="30"/>
        </w:rPr>
        <w:t>4.做题并交卷：</w:t>
      </w:r>
      <w:r>
        <w:rPr>
          <w:rFonts w:ascii="宋体" w:eastAsia="宋体" w:hAnsi="宋体" w:cs="宋体" w:hint="eastAsia"/>
          <w:sz w:val="30"/>
          <w:szCs w:val="30"/>
        </w:rPr>
        <w:t>考试页面右侧滚动条可上下拉动，右侧有考试时间、答题进度等提示功能，答题完成后点击交卷按钮结束考试；</w:t>
      </w:r>
    </w:p>
    <w:p w:rsidR="001C521A" w:rsidRDefault="00C71AA0">
      <w:pPr>
        <w:jc w:val="left"/>
        <w:textAlignment w:val="baseline"/>
        <w:rPr>
          <w:sz w:val="20"/>
        </w:rPr>
      </w:pPr>
      <w:r>
        <w:rPr>
          <w:noProof/>
        </w:rPr>
        <w:lastRenderedPageBreak/>
        <w:drawing>
          <wp:inline distT="0" distB="0" distL="0" distR="0">
            <wp:extent cx="5274310" cy="2765856"/>
            <wp:effectExtent l="0" t="0" r="2540" b="0"/>
            <wp:docPr id="24" name="图片 24" descr="C:\Users\admin\Documents\Tencent Files\147405538\nt_qq\nt_data\Pic\2025-06\Ori\e83e14057fa4b86a460b5ed31ef5a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Tencent Files\147405538\nt_qq\nt_data\Pic\2025-06\Ori\e83e14057fa4b86a460b5ed31ef5ad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65856"/>
                    </a:xfrm>
                    <a:prstGeom prst="rect">
                      <a:avLst/>
                    </a:prstGeom>
                    <a:noFill/>
                    <a:ln>
                      <a:noFill/>
                    </a:ln>
                  </pic:spPr>
                </pic:pic>
              </a:graphicData>
            </a:graphic>
          </wp:inline>
        </w:drawing>
      </w:r>
    </w:p>
    <w:p w:rsidR="001C521A" w:rsidRDefault="001C521A">
      <w:pPr>
        <w:jc w:val="left"/>
        <w:textAlignment w:val="baseline"/>
        <w:rPr>
          <w:sz w:val="20"/>
        </w:rPr>
      </w:pPr>
    </w:p>
    <w:p w:rsidR="001C521A" w:rsidRDefault="001C521A">
      <w:pPr>
        <w:jc w:val="left"/>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5.考试过程中注意点：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5.1 </w:t>
      </w:r>
      <w:r>
        <w:rPr>
          <w:rFonts w:ascii="宋体" w:eastAsia="宋体" w:hAnsi="宋体" w:cs="宋体" w:hint="eastAsia"/>
          <w:sz w:val="30"/>
          <w:szCs w:val="30"/>
        </w:rPr>
        <w:t>考试时长</w:t>
      </w:r>
      <w:r w:rsidR="00375F43">
        <w:rPr>
          <w:rFonts w:ascii="宋体" w:eastAsia="宋体" w:hAnsi="宋体" w:cs="宋体"/>
          <w:b/>
          <w:bCs/>
          <w:color w:val="FF0000"/>
          <w:sz w:val="30"/>
          <w:szCs w:val="30"/>
        </w:rPr>
        <w:t>90</w:t>
      </w:r>
      <w:r>
        <w:rPr>
          <w:rFonts w:ascii="宋体" w:eastAsia="宋体" w:hAnsi="宋体" w:cs="宋体" w:hint="eastAsia"/>
          <w:sz w:val="30"/>
          <w:szCs w:val="30"/>
        </w:rPr>
        <w:t>分钟，考试时长内可以退出，右侧的“</w:t>
      </w:r>
      <w:r>
        <w:rPr>
          <w:rFonts w:ascii="宋体" w:eastAsia="宋体" w:hAnsi="宋体" w:cs="宋体" w:hint="eastAsia"/>
          <w:b/>
          <w:bCs/>
          <w:color w:val="FF0000"/>
          <w:sz w:val="30"/>
          <w:szCs w:val="30"/>
        </w:rPr>
        <w:t>保存</w:t>
      </w:r>
      <w:r>
        <w:rPr>
          <w:rFonts w:ascii="宋体" w:eastAsia="宋体" w:hAnsi="宋体" w:cs="宋体" w:hint="eastAsia"/>
          <w:sz w:val="30"/>
          <w:szCs w:val="30"/>
        </w:rPr>
        <w:t>”按钮，考试时长内必须点击重新进入；</w:t>
      </w:r>
      <w:r>
        <w:rPr>
          <w:rFonts w:ascii="宋体" w:eastAsia="宋体" w:hAnsi="宋体" w:cs="宋体" w:hint="eastAsia"/>
          <w:b/>
          <w:bCs/>
          <w:color w:val="FF0000"/>
          <w:sz w:val="30"/>
          <w:szCs w:val="30"/>
        </w:rPr>
        <w:t>超过考试时长无法重新进入考试，</w:t>
      </w:r>
      <w:r>
        <w:rPr>
          <w:rFonts w:ascii="宋体" w:eastAsia="宋体" w:hAnsi="宋体" w:cs="宋体" w:hint="eastAsia"/>
          <w:sz w:val="30"/>
          <w:szCs w:val="30"/>
        </w:rPr>
        <w:t>退出考试学生需要再次进入继续做题，否则超过考试时长会自动交卷；</w:t>
      </w:r>
      <w:r>
        <w:rPr>
          <w:rFonts w:ascii="宋体" w:eastAsia="宋体" w:hAnsi="宋体" w:cs="宋体" w:hint="eastAsia"/>
          <w:b/>
          <w:bCs/>
          <w:color w:val="FF0000"/>
          <w:sz w:val="30"/>
          <w:szCs w:val="30"/>
        </w:rPr>
        <w:t>学生退出考试界面，考试仍然计时</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5.2 </w:t>
      </w:r>
      <w:r>
        <w:rPr>
          <w:rFonts w:ascii="宋体" w:eastAsia="宋体" w:hAnsi="宋体" w:cs="宋体" w:hint="eastAsia"/>
          <w:sz w:val="30"/>
          <w:szCs w:val="30"/>
        </w:rPr>
        <w:t>考试过程中突发网络中断，误操作关闭考试窗口，在考试时间内可重新进入考试，学生可继续做题；网络中断、误操作之后切记不要忘记再次进入考试，超过考试时长系统自动交卷；</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5.3 </w:t>
      </w:r>
      <w:r>
        <w:rPr>
          <w:rFonts w:ascii="宋体" w:eastAsia="宋体" w:hAnsi="宋体" w:cs="宋体" w:hint="eastAsia"/>
          <w:sz w:val="30"/>
          <w:szCs w:val="30"/>
        </w:rPr>
        <w:t>学生交卷后，系统进行批阅，提示批阅中或者其他提示等即为考试正在批阅中，退出考试等待批阅完成即可。</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5.4 </w:t>
      </w:r>
      <w:r>
        <w:rPr>
          <w:rFonts w:ascii="宋体" w:eastAsia="宋体" w:hAnsi="宋体" w:cs="宋体" w:hint="eastAsia"/>
          <w:sz w:val="30"/>
          <w:szCs w:val="30"/>
        </w:rPr>
        <w:t>考试结束后成绩不会显示，院校批阅确认后显示成绩。</w:t>
      </w:r>
    </w:p>
    <w:p w:rsidR="001C521A" w:rsidRDefault="00BF02AB">
      <w:pPr>
        <w:textAlignment w:val="baseline"/>
      </w:pPr>
      <w:r>
        <w:rPr>
          <w:noProof/>
        </w:rPr>
        <w:lastRenderedPageBreak/>
        <w:drawing>
          <wp:inline distT="0" distB="0" distL="114300" distR="114300">
            <wp:extent cx="3684905" cy="4677410"/>
            <wp:effectExtent l="0" t="0" r="10795"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3"/>
                    <a:stretch>
                      <a:fillRect/>
                    </a:stretch>
                  </pic:blipFill>
                  <pic:spPr>
                    <a:xfrm>
                      <a:off x="0" y="0"/>
                      <a:ext cx="3684905" cy="4677410"/>
                    </a:xfrm>
                    <a:prstGeom prst="rect">
                      <a:avLst/>
                    </a:prstGeom>
                    <a:noFill/>
                    <a:ln>
                      <a:noFill/>
                    </a:ln>
                  </pic:spPr>
                </pic:pic>
              </a:graphicData>
            </a:graphic>
          </wp:inline>
        </w:drawing>
      </w: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BF02AB">
      <w:pPr>
        <w:ind w:firstLineChars="700" w:firstLine="2108"/>
        <w:textAlignment w:val="baseline"/>
        <w:rPr>
          <w:rFonts w:ascii="宋体" w:eastAsia="宋体" w:hAnsi="宋体" w:cs="宋体"/>
          <w:b/>
          <w:bCs/>
          <w:sz w:val="30"/>
          <w:szCs w:val="30"/>
        </w:rPr>
      </w:pPr>
      <w:r>
        <w:rPr>
          <w:rFonts w:ascii="宋体" w:eastAsia="宋体" w:hAnsi="宋体" w:cs="宋体" w:hint="eastAsia"/>
          <w:b/>
          <w:bCs/>
          <w:sz w:val="30"/>
          <w:szCs w:val="30"/>
        </w:rPr>
        <w:t>考试中出现问题处理方法</w:t>
      </w:r>
    </w:p>
    <w:p w:rsidR="001C521A" w:rsidRDefault="00BF02AB">
      <w:pPr>
        <w:numPr>
          <w:ilvl w:val="0"/>
          <w:numId w:val="1"/>
        </w:numPr>
        <w:textAlignment w:val="baseline"/>
        <w:rPr>
          <w:sz w:val="20"/>
        </w:rPr>
      </w:pPr>
      <w:r>
        <w:rPr>
          <w:rFonts w:hint="eastAsia"/>
          <w:b/>
          <w:bCs/>
          <w:color w:val="0000FF"/>
        </w:rPr>
        <w:t>问：</w:t>
      </w:r>
      <w:r>
        <w:rPr>
          <w:rFonts w:hint="eastAsia"/>
        </w:rPr>
        <w:t>登陆成功后，进来一片空白，为什么？</w:t>
      </w:r>
    </w:p>
    <w:p w:rsidR="001C521A" w:rsidRDefault="00BF02AB">
      <w:pPr>
        <w:textAlignment w:val="baseline"/>
        <w:rPr>
          <w:sz w:val="20"/>
        </w:rPr>
      </w:pPr>
      <w:r>
        <w:rPr>
          <w:rFonts w:hint="eastAsia"/>
          <w:b/>
          <w:bCs/>
          <w:color w:val="0000FF"/>
        </w:rPr>
        <w:t>答：</w:t>
      </w:r>
      <w:r>
        <w:rPr>
          <w:rFonts w:hint="eastAsia"/>
        </w:rPr>
        <w:t>尝试笔记本连接手机热点再重新登录。如果没问题说明是网络宽带问题，还是有问题请转换场地，去网吧或者其他公共场所（有无线网的地方）。</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学点击开始考试，出现试卷刷不出来题目的现象，怎么办？</w:t>
      </w:r>
    </w:p>
    <w:p w:rsidR="001C521A" w:rsidRDefault="00BF02AB">
      <w:pPr>
        <w:textAlignment w:val="baseline"/>
        <w:rPr>
          <w:sz w:val="20"/>
        </w:rPr>
      </w:pPr>
      <w:r>
        <w:rPr>
          <w:rFonts w:hint="eastAsia"/>
          <w:b/>
          <w:bCs/>
          <w:color w:val="0000FF"/>
        </w:rPr>
        <w:t>答：</w:t>
      </w:r>
      <w:r>
        <w:rPr>
          <w:rFonts w:hint="eastAsia"/>
        </w:rPr>
        <w:t>立刻关闭浏览器，再重新登录。</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考试时突然断网，无法答题，怎么办？</w:t>
      </w:r>
    </w:p>
    <w:p w:rsidR="001C521A" w:rsidRDefault="00BF02AB">
      <w:pPr>
        <w:textAlignment w:val="baseline"/>
        <w:rPr>
          <w:sz w:val="20"/>
        </w:rPr>
      </w:pPr>
      <w:r>
        <w:rPr>
          <w:rFonts w:hint="eastAsia"/>
          <w:b/>
          <w:bCs/>
          <w:color w:val="0000FF"/>
        </w:rPr>
        <w:t>答：</w:t>
      </w:r>
      <w:r>
        <w:rPr>
          <w:rFonts w:hint="eastAsia"/>
        </w:rPr>
        <w:t>立刻关闭浏览器，连接上网络后，再重新登录，成绩还会保留。</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lastRenderedPageBreak/>
        <w:t>问：</w:t>
      </w:r>
      <w:r>
        <w:rPr>
          <w:rFonts w:hint="eastAsia"/>
        </w:rPr>
        <w:t>答完题后，无法交卷，点交卷按钮没有任何反应，怎么办？</w:t>
      </w:r>
    </w:p>
    <w:p w:rsidR="001C521A" w:rsidRDefault="00BF02AB">
      <w:pPr>
        <w:textAlignment w:val="baseline"/>
        <w:rPr>
          <w:sz w:val="20"/>
        </w:rPr>
      </w:pPr>
      <w:r>
        <w:rPr>
          <w:rFonts w:hint="eastAsia"/>
          <w:b/>
          <w:bCs/>
          <w:color w:val="0000FF"/>
        </w:rPr>
        <w:t>答：</w:t>
      </w:r>
      <w:r>
        <w:rPr>
          <w:rFonts w:hint="eastAsia"/>
        </w:rPr>
        <w:t>请不要再有任何操作，立刻联系客服来处理。</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答完题后没看到成绩，怎么回事？</w:t>
      </w:r>
    </w:p>
    <w:p w:rsidR="001C521A" w:rsidRDefault="004758FD">
      <w:pPr>
        <w:textAlignment w:val="baseline"/>
        <w:rPr>
          <w:sz w:val="20"/>
        </w:rPr>
      </w:pPr>
      <w:r>
        <w:rPr>
          <w:rFonts w:hint="eastAsia"/>
          <w:b/>
          <w:bCs/>
          <w:color w:val="0000FF"/>
        </w:rPr>
        <w:t>答</w:t>
      </w:r>
      <w:r w:rsidR="00BF02AB">
        <w:rPr>
          <w:rFonts w:hint="eastAsia"/>
          <w:b/>
          <w:bCs/>
          <w:color w:val="0000FF"/>
        </w:rPr>
        <w:t>：</w:t>
      </w:r>
      <w:r w:rsidR="00BF02AB">
        <w:rPr>
          <w:rFonts w:hint="eastAsia"/>
        </w:rPr>
        <w:t>电脑阅卷完需要一段时间。</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交卷后查看试题发现得分有误，我不应该得这些分数</w:t>
      </w:r>
      <w:r>
        <w:rPr>
          <w:rFonts w:hint="eastAsia"/>
        </w:rPr>
        <w:t>.</w:t>
      </w:r>
    </w:p>
    <w:p w:rsidR="001C521A" w:rsidRDefault="00BF02AB">
      <w:pPr>
        <w:textAlignment w:val="baseline"/>
        <w:rPr>
          <w:rFonts w:ascii="宋体" w:eastAsia="宋体" w:hAnsi="宋体" w:cs="宋体"/>
          <w:sz w:val="28"/>
          <w:szCs w:val="28"/>
        </w:rPr>
      </w:pPr>
      <w:r>
        <w:rPr>
          <w:rFonts w:hint="eastAsia"/>
          <w:b/>
          <w:bCs/>
          <w:color w:val="0000FF"/>
        </w:rPr>
        <w:t>答：</w:t>
      </w:r>
      <w:r w:rsidR="005906CE">
        <w:rPr>
          <w:rFonts w:hint="eastAsia"/>
        </w:rPr>
        <w:t>联系班级管理人员</w:t>
      </w:r>
      <w:r>
        <w:rPr>
          <w:rFonts w:hint="eastAsia"/>
        </w:rPr>
        <w:t>，</w:t>
      </w:r>
      <w:r w:rsidR="005906CE">
        <w:rPr>
          <w:rFonts w:hint="eastAsia"/>
        </w:rPr>
        <w:t>申请成绩复核</w:t>
      </w:r>
      <w:r>
        <w:rPr>
          <w:rFonts w:hint="eastAsia"/>
        </w:rPr>
        <w:t>。</w:t>
      </w:r>
    </w:p>
    <w:p w:rsidR="001C521A" w:rsidRDefault="001C521A">
      <w:pPr>
        <w:jc w:val="left"/>
        <w:textAlignment w:val="baseline"/>
        <w:rPr>
          <w:rFonts w:ascii="宋体" w:eastAsia="宋体" w:hAnsi="宋体" w:cs="宋体"/>
          <w:b/>
          <w:bCs/>
          <w:color w:val="0000FF"/>
          <w:sz w:val="30"/>
          <w:szCs w:val="30"/>
        </w:rPr>
      </w:pPr>
    </w:p>
    <w:p w:rsidR="001C521A" w:rsidRDefault="00BF02AB" w:rsidP="00584507">
      <w:pPr>
        <w:pStyle w:val="1"/>
      </w:pPr>
      <w:bookmarkStart w:id="1" w:name="_Toc211354359"/>
      <w:r>
        <w:rPr>
          <w:rFonts w:hint="eastAsia"/>
        </w:rPr>
        <w:t>二、手机端参与考试</w:t>
      </w:r>
      <w:bookmarkEnd w:id="1"/>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1.考试前请先检查手机版本，手机必须按照最新版本的“柠檬文才学堂”软件，苹果手机最新版本：4.10.5、安卓手机最新版本：4.10.5。</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2.手机APP登录：</w:t>
      </w:r>
      <w:r>
        <w:rPr>
          <w:rFonts w:ascii="宋体" w:eastAsia="宋体" w:hAnsi="宋体" w:cs="宋体" w:hint="eastAsia"/>
          <w:sz w:val="30"/>
          <w:szCs w:val="30"/>
        </w:rPr>
        <w:t>选择“</w:t>
      </w:r>
      <w:r>
        <w:rPr>
          <w:rFonts w:ascii="宋体" w:eastAsia="宋体" w:hAnsi="宋体" w:cs="宋体" w:hint="eastAsia"/>
          <w:b/>
          <w:bCs/>
          <w:color w:val="FF0000"/>
          <w:sz w:val="30"/>
          <w:szCs w:val="30"/>
        </w:rPr>
        <w:t>广东</w:t>
      </w:r>
      <w:r>
        <w:rPr>
          <w:rFonts w:ascii="宋体" w:eastAsia="宋体" w:hAnsi="宋体" w:cs="宋体" w:hint="eastAsia"/>
          <w:b/>
          <w:bCs/>
          <w:color w:val="000000" w:themeColor="text1"/>
          <w:sz w:val="30"/>
          <w:szCs w:val="30"/>
        </w:rPr>
        <w:t>”</w:t>
      </w:r>
      <w:r>
        <w:rPr>
          <w:rFonts w:ascii="宋体" w:eastAsia="宋体" w:hAnsi="宋体" w:cs="宋体" w:hint="eastAsia"/>
          <w:sz w:val="30"/>
          <w:szCs w:val="30"/>
        </w:rPr>
        <w:t>平台，选择“</w:t>
      </w:r>
      <w:r>
        <w:rPr>
          <w:rFonts w:ascii="宋体" w:eastAsia="宋体" w:hAnsi="宋体" w:cs="宋体" w:hint="eastAsia"/>
          <w:b/>
          <w:bCs/>
          <w:color w:val="FF0000"/>
          <w:sz w:val="30"/>
          <w:szCs w:val="30"/>
        </w:rPr>
        <w:t>电子科技大学中山学院</w:t>
      </w:r>
      <w:r>
        <w:rPr>
          <w:rFonts w:ascii="宋体" w:eastAsia="宋体" w:hAnsi="宋体" w:cs="宋体" w:hint="eastAsia"/>
          <w:sz w:val="30"/>
          <w:szCs w:val="30"/>
        </w:rPr>
        <w:t>”输入学号密码登录文才学堂APP。</w:t>
      </w:r>
    </w:p>
    <w:p w:rsidR="001C521A" w:rsidRDefault="00BF02AB">
      <w:pPr>
        <w:jc w:val="left"/>
        <w:textAlignment w:val="baseline"/>
        <w:rPr>
          <w:rFonts w:eastAsia="宋体"/>
          <w:sz w:val="20"/>
        </w:rPr>
      </w:pPr>
      <w:r>
        <w:rPr>
          <w:rFonts w:hint="eastAsia"/>
          <w:noProof/>
        </w:rPr>
        <w:lastRenderedPageBreak/>
        <w:drawing>
          <wp:inline distT="0" distB="0" distL="114300" distR="114300">
            <wp:extent cx="2581910" cy="4048760"/>
            <wp:effectExtent l="0" t="0" r="8890" b="8890"/>
            <wp:docPr id="5"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
                    <pic:cNvPicPr>
                      <a:picLocks noChangeAspect="1"/>
                    </pic:cNvPicPr>
                  </pic:nvPicPr>
                  <pic:blipFill>
                    <a:blip r:embed="rId24"/>
                    <a:stretch>
                      <a:fillRect/>
                    </a:stretch>
                  </pic:blipFill>
                  <pic:spPr>
                    <a:xfrm>
                      <a:off x="0" y="0"/>
                      <a:ext cx="2581910" cy="4048760"/>
                    </a:xfrm>
                    <a:prstGeom prst="rect">
                      <a:avLst/>
                    </a:prstGeom>
                  </pic:spPr>
                </pic:pic>
              </a:graphicData>
            </a:graphic>
          </wp:inline>
        </w:drawing>
      </w:r>
      <w:r>
        <w:rPr>
          <w:rFonts w:hint="eastAsia"/>
          <w:noProof/>
        </w:rPr>
        <w:drawing>
          <wp:inline distT="0" distB="0" distL="114300" distR="114300">
            <wp:extent cx="2498725" cy="4084955"/>
            <wp:effectExtent l="0" t="0" r="15875" b="1079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5"/>
                    <a:stretch>
                      <a:fillRect/>
                    </a:stretch>
                  </pic:blipFill>
                  <pic:spPr>
                    <a:xfrm>
                      <a:off x="0" y="0"/>
                      <a:ext cx="2498725" cy="4084955"/>
                    </a:xfrm>
                    <a:prstGeom prst="rect">
                      <a:avLst/>
                    </a:prstGeom>
                  </pic:spPr>
                </pic:pic>
              </a:graphicData>
            </a:graphic>
          </wp:inline>
        </w:drawing>
      </w:r>
    </w:p>
    <w:p w:rsidR="001C521A" w:rsidRDefault="001C521A">
      <w:pPr>
        <w:jc w:val="left"/>
        <w:textAlignment w:val="baseline"/>
        <w:rPr>
          <w:sz w:val="20"/>
        </w:rPr>
      </w:pPr>
    </w:p>
    <w:p w:rsidR="001C521A" w:rsidRDefault="00BF02AB">
      <w:pPr>
        <w:tabs>
          <w:tab w:val="left" w:pos="5485"/>
        </w:tabs>
        <w:jc w:val="left"/>
        <w:textAlignment w:val="baseline"/>
        <w:rPr>
          <w:rFonts w:ascii="宋体" w:hAnsi="宋体" w:cs="宋体"/>
          <w:sz w:val="30"/>
          <w:szCs w:val="30"/>
        </w:rPr>
      </w:pPr>
      <w:r>
        <w:rPr>
          <w:rFonts w:ascii="宋体" w:hAnsi="宋体" w:cs="宋体" w:hint="eastAsia"/>
          <w:noProof/>
          <w:sz w:val="30"/>
          <w:szCs w:val="30"/>
        </w:rPr>
        <w:drawing>
          <wp:inline distT="0" distB="0" distL="114300" distR="114300">
            <wp:extent cx="2553970" cy="4131310"/>
            <wp:effectExtent l="0" t="0" r="17780" b="2540"/>
            <wp:docPr id="8" name="图片 8" descr="6925fc35a556cfbf8c2a1ebb467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25fc35a556cfbf8c2a1ebb4679583"/>
                    <pic:cNvPicPr>
                      <a:picLocks noChangeAspect="1"/>
                    </pic:cNvPicPr>
                  </pic:nvPicPr>
                  <pic:blipFill>
                    <a:blip r:embed="rId26"/>
                    <a:stretch>
                      <a:fillRect/>
                    </a:stretch>
                  </pic:blipFill>
                  <pic:spPr>
                    <a:xfrm>
                      <a:off x="0" y="0"/>
                      <a:ext cx="2553970" cy="4131310"/>
                    </a:xfrm>
                    <a:prstGeom prst="rect">
                      <a:avLst/>
                    </a:prstGeom>
                  </pic:spPr>
                </pic:pic>
              </a:graphicData>
            </a:graphic>
          </wp:inline>
        </w:drawing>
      </w:r>
      <w:r>
        <w:rPr>
          <w:noProof/>
        </w:rPr>
        <w:drawing>
          <wp:inline distT="0" distB="0" distL="114300" distR="114300">
            <wp:extent cx="2054860" cy="40900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2054860" cy="4090035"/>
                    </a:xfrm>
                    <a:prstGeom prst="rect">
                      <a:avLst/>
                    </a:prstGeom>
                    <a:noFill/>
                    <a:ln>
                      <a:noFill/>
                    </a:ln>
                  </pic:spPr>
                </pic:pic>
              </a:graphicData>
            </a:graphic>
          </wp:inline>
        </w:drawing>
      </w:r>
    </w:p>
    <w:p w:rsidR="001C521A" w:rsidRDefault="001C521A">
      <w:pPr>
        <w:textAlignment w:val="baseline"/>
        <w:rPr>
          <w:rFonts w:ascii="宋体" w:eastAsia="宋体" w:hAnsi="宋体" w:cs="宋体"/>
          <w:b/>
          <w:bCs/>
          <w:color w:val="0000FF"/>
          <w:sz w:val="30"/>
          <w:szCs w:val="30"/>
        </w:rPr>
      </w:pPr>
    </w:p>
    <w:p w:rsidR="001C521A" w:rsidRDefault="00BF02AB">
      <w:pPr>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3.进入考试：</w:t>
      </w:r>
    </w:p>
    <w:p w:rsidR="001C521A" w:rsidRDefault="00BF02AB">
      <w:pPr>
        <w:textAlignment w:val="baseline"/>
        <w:rPr>
          <w:rFonts w:ascii="宋体" w:eastAsia="宋体" w:hAnsi="宋体" w:cs="宋体"/>
          <w:sz w:val="30"/>
          <w:szCs w:val="30"/>
        </w:rPr>
      </w:pPr>
      <w:r>
        <w:rPr>
          <w:rFonts w:ascii="宋体" w:eastAsia="宋体" w:hAnsi="宋体" w:cs="宋体" w:hint="eastAsia"/>
          <w:sz w:val="30"/>
          <w:szCs w:val="30"/>
        </w:rPr>
        <w:t>依次点击“考试”——“在线考试”——页面最上端选择需要考试的学期——考试课程——正考</w:t>
      </w:r>
      <w:r w:rsidR="005906CE">
        <w:rPr>
          <w:rFonts w:ascii="宋体" w:eastAsia="宋体" w:hAnsi="宋体" w:cs="宋体" w:hint="eastAsia"/>
          <w:sz w:val="30"/>
          <w:szCs w:val="30"/>
        </w:rPr>
        <w:t>/</w:t>
      </w:r>
      <w:r w:rsidR="005906CE">
        <w:rPr>
          <w:rFonts w:ascii="宋体" w:eastAsia="宋体" w:hAnsi="宋体" w:cs="宋体"/>
          <w:sz w:val="30"/>
          <w:szCs w:val="30"/>
        </w:rPr>
        <w:t>补考</w:t>
      </w:r>
      <w:r>
        <w:rPr>
          <w:rFonts w:ascii="宋体" w:eastAsia="宋体" w:hAnsi="宋体" w:cs="宋体" w:hint="eastAsia"/>
          <w:sz w:val="30"/>
          <w:szCs w:val="30"/>
        </w:rPr>
        <w:t>，进入考试模块；进入考试后需要查看考试承诺书，确认无误后点击确定。</w:t>
      </w:r>
    </w:p>
    <w:p w:rsidR="001C521A" w:rsidRDefault="00BF02AB">
      <w:pPr>
        <w:jc w:val="center"/>
        <w:textAlignment w:val="baseline"/>
        <w:rPr>
          <w:sz w:val="20"/>
        </w:rPr>
      </w:pPr>
      <w:r>
        <w:rPr>
          <w:noProof/>
        </w:rPr>
        <w:drawing>
          <wp:inline distT="0" distB="0" distL="114300" distR="114300">
            <wp:extent cx="2213275" cy="4038600"/>
            <wp:effectExtent l="0" t="0" r="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8"/>
                    <a:stretch>
                      <a:fillRect/>
                    </a:stretch>
                  </pic:blipFill>
                  <pic:spPr>
                    <a:xfrm>
                      <a:off x="0" y="0"/>
                      <a:ext cx="2227013" cy="4063668"/>
                    </a:xfrm>
                    <a:prstGeom prst="rect">
                      <a:avLst/>
                    </a:prstGeom>
                    <a:noFill/>
                    <a:ln>
                      <a:noFill/>
                    </a:ln>
                  </pic:spPr>
                </pic:pic>
              </a:graphicData>
            </a:graphic>
          </wp:inline>
        </w:drawing>
      </w:r>
    </w:p>
    <w:p w:rsidR="001C521A" w:rsidRDefault="00C71AA0">
      <w:pPr>
        <w:jc w:val="center"/>
        <w:textAlignment w:val="baseline"/>
        <w:rPr>
          <w:sz w:val="20"/>
        </w:rPr>
      </w:pPr>
      <w:r>
        <w:rPr>
          <w:noProof/>
        </w:rPr>
        <w:drawing>
          <wp:inline distT="0" distB="0" distL="0" distR="0">
            <wp:extent cx="2089710" cy="2695575"/>
            <wp:effectExtent l="0" t="0" r="6350" b="0"/>
            <wp:docPr id="25" name="图片 25" descr="C:\Users\admin\Documents\Tencent Files\147405538\nt_qq\nt_data\Pic\2025-06\Ori\ce541b8fa220d7d701872aa475a2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encent Files\147405538\nt_qq\nt_data\Pic\2025-06\Ori\ce541b8fa220d7d701872aa475a2e17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75" cy="2735905"/>
                    </a:xfrm>
                    <a:prstGeom prst="rect">
                      <a:avLst/>
                    </a:prstGeom>
                    <a:noFill/>
                    <a:ln>
                      <a:noFill/>
                    </a:ln>
                  </pic:spPr>
                </pic:pic>
              </a:graphicData>
            </a:graphic>
          </wp:inline>
        </w:drawing>
      </w:r>
    </w:p>
    <w:p w:rsidR="001C521A" w:rsidRDefault="00BF02AB">
      <w:pPr>
        <w:jc w:val="center"/>
        <w:textAlignment w:val="baseline"/>
        <w:rPr>
          <w:sz w:val="20"/>
        </w:rPr>
      </w:pPr>
      <w:r>
        <w:rPr>
          <w:noProof/>
        </w:rPr>
        <w:lastRenderedPageBreak/>
        <w:drawing>
          <wp:inline distT="0" distB="0" distL="114300" distR="114300">
            <wp:extent cx="3068320" cy="4359910"/>
            <wp:effectExtent l="0" t="0" r="0" b="0"/>
            <wp:docPr id="34" name="图片 9" descr="C:\Users\user\Pictures\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user\Pictures\2-4.jpg2-4"/>
                    <pic:cNvPicPr>
                      <a:picLocks noChangeAspect="1"/>
                    </pic:cNvPicPr>
                  </pic:nvPicPr>
                  <pic:blipFill>
                    <a:blip r:embed="rId30"/>
                    <a:srcRect t="3562" b="16517"/>
                    <a:stretch>
                      <a:fillRect/>
                    </a:stretch>
                  </pic:blipFill>
                  <pic:spPr>
                    <a:xfrm>
                      <a:off x="0" y="0"/>
                      <a:ext cx="3068320" cy="4359910"/>
                    </a:xfrm>
                    <a:prstGeom prst="rect">
                      <a:avLst/>
                    </a:prstGeom>
                    <a:noFill/>
                    <a:ln>
                      <a:noFill/>
                    </a:ln>
                  </pic:spPr>
                </pic:pic>
              </a:graphicData>
            </a:graphic>
          </wp:inline>
        </w:drawing>
      </w:r>
    </w:p>
    <w:p w:rsidR="001C521A" w:rsidRDefault="00BF02AB">
      <w:pPr>
        <w:jc w:val="center"/>
        <w:textAlignment w:val="baseline"/>
        <w:rPr>
          <w:sz w:val="20"/>
        </w:rPr>
      </w:pPr>
      <w:r>
        <w:rPr>
          <w:noProof/>
        </w:rPr>
        <w:drawing>
          <wp:inline distT="0" distB="0" distL="114300" distR="114300">
            <wp:extent cx="2601595" cy="1022985"/>
            <wp:effectExtent l="0" t="0" r="825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1"/>
                    <a:stretch>
                      <a:fillRect/>
                    </a:stretch>
                  </pic:blipFill>
                  <pic:spPr>
                    <a:xfrm>
                      <a:off x="0" y="0"/>
                      <a:ext cx="2601595" cy="1022985"/>
                    </a:xfrm>
                    <a:prstGeom prst="rect">
                      <a:avLst/>
                    </a:prstGeom>
                    <a:noFill/>
                    <a:ln>
                      <a:noFill/>
                    </a:ln>
                  </pic:spPr>
                </pic:pic>
              </a:graphicData>
            </a:graphic>
          </wp:inline>
        </w:drawing>
      </w:r>
    </w:p>
    <w:p w:rsidR="001C521A" w:rsidRDefault="00BF02AB">
      <w:pPr>
        <w:ind w:firstLineChars="200" w:firstLine="600"/>
        <w:textAlignment w:val="baseline"/>
        <w:rPr>
          <w:rFonts w:ascii="宋体" w:eastAsia="宋体" w:hAnsi="宋体" w:cs="宋体"/>
          <w:sz w:val="30"/>
          <w:szCs w:val="30"/>
        </w:rPr>
      </w:pPr>
      <w:r>
        <w:rPr>
          <w:rFonts w:ascii="宋体" w:eastAsia="宋体" w:hAnsi="宋体" w:cs="宋体" w:hint="eastAsia"/>
          <w:sz w:val="30"/>
          <w:szCs w:val="30"/>
        </w:rPr>
        <w:t>点击弹窗中的“进入”按钮，进入题量预览页面；最后点击“进入答题”。</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3277235" cy="1251585"/>
            <wp:effectExtent l="0" t="0" r="18415"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2"/>
                    <a:stretch>
                      <a:fillRect/>
                    </a:stretch>
                  </pic:blipFill>
                  <pic:spPr>
                    <a:xfrm>
                      <a:off x="0" y="0"/>
                      <a:ext cx="3277235" cy="1251585"/>
                    </a:xfrm>
                    <a:prstGeom prst="rect">
                      <a:avLst/>
                    </a:prstGeom>
                    <a:noFill/>
                    <a:ln>
                      <a:noFill/>
                    </a:ln>
                  </pic:spPr>
                </pic:pic>
              </a:graphicData>
            </a:graphic>
          </wp:inline>
        </w:drawing>
      </w:r>
    </w:p>
    <w:p w:rsidR="001C521A" w:rsidRDefault="001C521A">
      <w:pPr>
        <w:jc w:val="center"/>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4.APP做题：</w:t>
      </w:r>
      <w:r>
        <w:rPr>
          <w:rFonts w:ascii="宋体" w:eastAsia="宋体" w:hAnsi="宋体" w:cs="宋体" w:hint="eastAsia"/>
          <w:color w:val="000000"/>
          <w:sz w:val="30"/>
          <w:szCs w:val="30"/>
        </w:rPr>
        <w:t>答题过程中可以通过左右滑动手机屏幕来查阅上一题或下一题；确保所有题目做完，点击右上角的答题卡，点</w:t>
      </w:r>
      <w:r>
        <w:rPr>
          <w:rFonts w:ascii="宋体" w:eastAsia="宋体" w:hAnsi="宋体" w:cs="宋体" w:hint="eastAsia"/>
          <w:color w:val="000000"/>
          <w:sz w:val="30"/>
          <w:szCs w:val="30"/>
        </w:rPr>
        <w:lastRenderedPageBreak/>
        <w:t>击“交卷”即可。</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620010" cy="2715260"/>
            <wp:effectExtent l="0" t="0" r="8890"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3"/>
                    <a:stretch>
                      <a:fillRect/>
                    </a:stretch>
                  </pic:blipFill>
                  <pic:spPr>
                    <a:xfrm>
                      <a:off x="0" y="0"/>
                      <a:ext cx="2620010" cy="2715260"/>
                    </a:xfrm>
                    <a:prstGeom prst="rect">
                      <a:avLst/>
                    </a:prstGeom>
                    <a:noFill/>
                    <a:ln>
                      <a:noFill/>
                    </a:ln>
                  </pic:spPr>
                </pic:pic>
              </a:graphicData>
            </a:graphic>
          </wp:inline>
        </w:drawing>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910205" cy="5638800"/>
            <wp:effectExtent l="0" t="0" r="444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4"/>
                    <a:stretch>
                      <a:fillRect/>
                    </a:stretch>
                  </pic:blipFill>
                  <pic:spPr>
                    <a:xfrm>
                      <a:off x="0" y="0"/>
                      <a:ext cx="2910205" cy="563880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5.APP考试注意点：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.1</w:t>
      </w:r>
      <w:r>
        <w:rPr>
          <w:rFonts w:ascii="宋体" w:eastAsia="宋体" w:hAnsi="宋体" w:cs="宋体" w:hint="eastAsia"/>
          <w:color w:val="0000FF"/>
          <w:sz w:val="30"/>
          <w:szCs w:val="30"/>
        </w:rPr>
        <w:t xml:space="preserve"> </w:t>
      </w:r>
      <w:r>
        <w:rPr>
          <w:rFonts w:ascii="宋体" w:eastAsia="宋体" w:hAnsi="宋体" w:cs="宋体" w:hint="eastAsia"/>
          <w:sz w:val="30"/>
          <w:szCs w:val="30"/>
        </w:rPr>
        <w:t>APP学习过程需要切换到电脑答题，首先APP需要左右滑动来保存当前做题记录；其次电脑端登录之后，进入考试答题每做题需要点击右侧的“保存”按钮，严格按照要求做题，否则做题显示“未作答”，学生个人自行承担！！！。</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.2</w:t>
      </w:r>
      <w:r>
        <w:rPr>
          <w:rFonts w:ascii="宋体" w:eastAsia="宋体" w:hAnsi="宋体" w:cs="宋体" w:hint="eastAsia"/>
          <w:sz w:val="30"/>
          <w:szCs w:val="30"/>
        </w:rPr>
        <w:t xml:space="preserve"> 做题过程中出现输入法键盘无法弹出，首先左右滑动保存做题记录，然后退出考试当即重新进入考试，或者可将APP从后台进程中关闭当即重新进入考试。</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.3</w:t>
      </w:r>
      <w:r>
        <w:rPr>
          <w:rFonts w:ascii="宋体" w:eastAsia="宋体" w:hAnsi="宋体" w:cs="宋体" w:hint="eastAsia"/>
          <w:color w:val="0000FF"/>
          <w:sz w:val="30"/>
          <w:szCs w:val="30"/>
        </w:rPr>
        <w:t xml:space="preserve"> </w:t>
      </w:r>
      <w:r>
        <w:rPr>
          <w:rFonts w:ascii="宋体" w:eastAsia="宋体" w:hAnsi="宋体" w:cs="宋体" w:hint="eastAsia"/>
          <w:sz w:val="30"/>
          <w:szCs w:val="30"/>
        </w:rPr>
        <w:t>考试时长内可以退出、重新进入继续答题，退出考试会有友情提示，仔细查看友情提示，以避免误操作；</w:t>
      </w:r>
      <w:r>
        <w:rPr>
          <w:rFonts w:ascii="宋体" w:eastAsia="宋体" w:hAnsi="宋体" w:cs="宋体" w:hint="eastAsia"/>
          <w:color w:val="FF0000"/>
          <w:sz w:val="30"/>
          <w:szCs w:val="30"/>
        </w:rPr>
        <w:t>退出考试后，考试仍然在计时，请及时回归继续考试；超过考试时长，退出但未进入考试继续做题，系统将现有做题记录提交，学生无法继续做题，需要手动交卷</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.4</w:t>
      </w:r>
      <w:r>
        <w:rPr>
          <w:rFonts w:ascii="宋体" w:eastAsia="宋体" w:hAnsi="宋体" w:cs="宋体" w:hint="eastAsia"/>
          <w:sz w:val="30"/>
          <w:szCs w:val="30"/>
        </w:rPr>
        <w:t xml:space="preserve"> 交卷后，如果提示批阅中，稍等片刻或者退出考试等待考试结果；</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.5</w:t>
      </w:r>
      <w:r>
        <w:rPr>
          <w:rFonts w:ascii="宋体" w:eastAsia="宋体" w:hAnsi="宋体" w:cs="宋体" w:hint="eastAsia"/>
          <w:sz w:val="30"/>
          <w:szCs w:val="30"/>
        </w:rPr>
        <w:t xml:space="preserve"> 友情提示：因为手机界面的局限性，试题的兼容性，建议学生用电脑参与考试，电脑的兼容性更强。</w:t>
      </w:r>
    </w:p>
    <w:p w:rsidR="00387424" w:rsidRPr="00B31DB8" w:rsidRDefault="00B31DB8" w:rsidP="00584507">
      <w:pPr>
        <w:pStyle w:val="1"/>
      </w:pPr>
      <w:bookmarkStart w:id="2" w:name="_Toc211354360"/>
      <w:r w:rsidRPr="00B31DB8">
        <w:rPr>
          <w:rFonts w:hint="eastAsia"/>
        </w:rPr>
        <w:t>三、</w:t>
      </w:r>
      <w:r w:rsidR="00387424" w:rsidRPr="00B31DB8">
        <w:rPr>
          <w:rFonts w:hint="eastAsia"/>
        </w:rPr>
        <w:t>考试抓拍使用注意事项</w:t>
      </w:r>
      <w:bookmarkEnd w:id="2"/>
    </w:p>
    <w:p w:rsidR="00387424" w:rsidRPr="00584507" w:rsidRDefault="00B31DB8" w:rsidP="00584507">
      <w:pPr>
        <w:rPr>
          <w:rStyle w:val="2Char"/>
        </w:rPr>
      </w:pPr>
      <w:r w:rsidRPr="00584507">
        <w:rPr>
          <w:rStyle w:val="2Char"/>
          <w:rFonts w:hint="eastAsia"/>
        </w:rPr>
        <w:t>1</w:t>
      </w:r>
      <w:r w:rsidR="00387424" w:rsidRPr="00584507">
        <w:rPr>
          <w:rStyle w:val="2Char"/>
          <w:rFonts w:hint="eastAsia"/>
        </w:rPr>
        <w:t>、设备权限要求</w:t>
      </w:r>
    </w:p>
    <w:p w:rsidR="00387424" w:rsidRDefault="00387424" w:rsidP="00584507">
      <w:r>
        <w:rPr>
          <w:rStyle w:val="2Char"/>
          <w:rFonts w:hint="eastAsia"/>
        </w:rPr>
        <w:t>电脑端</w:t>
      </w:r>
    </w:p>
    <w:p w:rsidR="00387424" w:rsidRDefault="00387424" w:rsidP="00584507">
      <w:r>
        <w:rPr>
          <w:rFonts w:hint="eastAsia"/>
        </w:rPr>
        <w:t>进入考试时自动检测摄像头状态：</w:t>
      </w:r>
    </w:p>
    <w:p w:rsidR="00387424" w:rsidRDefault="00387424" w:rsidP="00584507">
      <w:r>
        <w:rPr>
          <w:rFonts w:hint="eastAsia"/>
        </w:rPr>
        <w:t>1.</w:t>
      </w:r>
      <w:r>
        <w:rPr>
          <w:rFonts w:hint="eastAsia"/>
        </w:rPr>
        <w:t>未授权或未开启摄像头：弹出提示框</w:t>
      </w:r>
      <w:r>
        <w:rPr>
          <w:rFonts w:hint="eastAsia"/>
          <w:color w:val="0000FF"/>
        </w:rPr>
        <w:t>「考试过程中需要抓拍，摄像头打开失败，请检查权</w:t>
      </w:r>
      <w:r>
        <w:rPr>
          <w:rFonts w:hint="eastAsia"/>
          <w:color w:val="0000FF"/>
        </w:rPr>
        <w:lastRenderedPageBreak/>
        <w:t>限设置！安装好摄像头后请重新点击进入」</w:t>
      </w:r>
      <w:r>
        <w:rPr>
          <w:rFonts w:hint="eastAsia"/>
        </w:rPr>
        <w:t>，无法进入考试；</w:t>
      </w:r>
    </w:p>
    <w:p w:rsidR="00387424" w:rsidRDefault="00387424" w:rsidP="00584507">
      <w:r>
        <w:rPr>
          <w:noProof/>
        </w:rPr>
        <w:drawing>
          <wp:inline distT="0" distB="0" distL="114300" distR="114300" wp14:anchorId="4C279506" wp14:editId="258CF69A">
            <wp:extent cx="5268595" cy="388493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5268595" cy="3884930"/>
                    </a:xfrm>
                    <a:prstGeom prst="rect">
                      <a:avLst/>
                    </a:prstGeom>
                    <a:noFill/>
                    <a:ln>
                      <a:noFill/>
                    </a:ln>
                  </pic:spPr>
                </pic:pic>
              </a:graphicData>
            </a:graphic>
          </wp:inline>
        </w:drawing>
      </w:r>
    </w:p>
    <w:p w:rsidR="00387424" w:rsidRDefault="00387424" w:rsidP="00584507">
      <w:r>
        <w:rPr>
          <w:rFonts w:hint="eastAsia"/>
        </w:rPr>
        <w:t>已开启或安装好摄像头，浏览器内未授权摄像头权限，会弹出提示框，弹出提示框「使用您的摄像头」，需选择允许，如选择禁止，则提示「考试过程中需要抓拍，摄像头打开失败，请检查权限设置！安装好摄像头后请重新点击进入」，无法进入考试，需在浏览器设置内重新授权摄像头权限（不同浏览器位置或提示可能不一样，测试考试使用浏览器为谷歌浏览器，设置浏览器摄像头权限位置为，右上角设置，隐私与安全内）。</w:t>
      </w:r>
    </w:p>
    <w:p w:rsidR="00387424" w:rsidRDefault="00387424" w:rsidP="00584507">
      <w:r>
        <w:rPr>
          <w:noProof/>
        </w:rPr>
        <w:drawing>
          <wp:inline distT="0" distB="0" distL="114300" distR="114300" wp14:anchorId="2BD8B31D" wp14:editId="335C1E07">
            <wp:extent cx="5271770" cy="3484880"/>
            <wp:effectExtent l="0" t="0" r="5080"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6"/>
                    <a:stretch>
                      <a:fillRect/>
                    </a:stretch>
                  </pic:blipFill>
                  <pic:spPr>
                    <a:xfrm>
                      <a:off x="0" y="0"/>
                      <a:ext cx="5271770" cy="3484880"/>
                    </a:xfrm>
                    <a:prstGeom prst="rect">
                      <a:avLst/>
                    </a:prstGeom>
                    <a:noFill/>
                    <a:ln>
                      <a:noFill/>
                    </a:ln>
                  </pic:spPr>
                </pic:pic>
              </a:graphicData>
            </a:graphic>
          </wp:inline>
        </w:drawing>
      </w:r>
    </w:p>
    <w:p w:rsidR="00387424" w:rsidRDefault="00387424" w:rsidP="00584507">
      <w:r>
        <w:rPr>
          <w:rFonts w:hint="eastAsia"/>
        </w:rPr>
        <w:lastRenderedPageBreak/>
        <w:t>3.</w:t>
      </w:r>
      <w:r>
        <w:rPr>
          <w:rFonts w:hint="eastAsia"/>
        </w:rPr>
        <w:t>已开启摄像头并已授权摄像头使用，则无任何提示，直接进入考试。</w:t>
      </w:r>
    </w:p>
    <w:p w:rsidR="00387424" w:rsidRDefault="00387424" w:rsidP="00584507">
      <w:r>
        <w:rPr>
          <w:rStyle w:val="2Char"/>
          <w:rFonts w:hint="eastAsia"/>
        </w:rPr>
        <w:t>手机端</w:t>
      </w:r>
    </w:p>
    <w:p w:rsidR="00387424" w:rsidRDefault="00387424" w:rsidP="00584507">
      <w:r>
        <w:rPr>
          <w:rFonts w:hint="eastAsia"/>
        </w:rPr>
        <w:t>权限检测规则：</w:t>
      </w:r>
    </w:p>
    <w:p w:rsidR="00387424" w:rsidRDefault="00387424" w:rsidP="00584507">
      <w:r>
        <w:rPr>
          <w:rFonts w:hint="eastAsia"/>
        </w:rPr>
        <w:t>苹果手机（</w:t>
      </w:r>
      <w:r>
        <w:rPr>
          <w:rFonts w:hint="eastAsia"/>
        </w:rPr>
        <w:t>iOS</w:t>
      </w:r>
      <w:r>
        <w:rPr>
          <w:rFonts w:hint="eastAsia"/>
        </w:rPr>
        <w:t>）权限设置路径：设置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387424" w:rsidRDefault="00387424" w:rsidP="00584507">
      <w:r>
        <w:rPr>
          <w:rFonts w:hint="eastAsia"/>
        </w:rPr>
        <w:t>安卓手机（</w:t>
      </w:r>
      <w:r>
        <w:rPr>
          <w:rFonts w:hint="eastAsia"/>
        </w:rPr>
        <w:t>android)</w:t>
      </w:r>
      <w:r>
        <w:rPr>
          <w:rFonts w:hint="eastAsia"/>
        </w:rPr>
        <w:t>权限设置路径：</w:t>
      </w:r>
      <w:bookmarkStart w:id="3" w:name="_GoBack"/>
      <w:bookmarkEnd w:id="3"/>
      <w:r>
        <w:rPr>
          <w:rFonts w:hint="eastAsia"/>
        </w:rPr>
        <w:t>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387424" w:rsidRDefault="005E3C48" w:rsidP="00584507">
      <w:r>
        <w:rPr>
          <w:rFonts w:hint="eastAsia"/>
        </w:rPr>
        <w:t>（</w:t>
      </w:r>
      <w:r>
        <w:rPr>
          <w:rFonts w:hint="eastAsia"/>
        </w:rPr>
        <w:t>1</w:t>
      </w:r>
      <w:r>
        <w:rPr>
          <w:rFonts w:hint="eastAsia"/>
        </w:rPr>
        <w:t>）</w:t>
      </w:r>
      <w:r w:rsidR="00387424">
        <w:rPr>
          <w:rFonts w:hint="eastAsia"/>
        </w:rPr>
        <w:t>未开启摄像头权限：弹出提示框「</w:t>
      </w:r>
      <w:r w:rsidR="00387424">
        <w:rPr>
          <w:rFonts w:hint="eastAsia"/>
          <w:color w:val="0000FF"/>
        </w:rPr>
        <w:t>没有开启摄像头权限</w:t>
      </w:r>
      <w:r w:rsidR="00387424">
        <w:rPr>
          <w:rFonts w:hint="eastAsia"/>
        </w:rPr>
        <w:t>」，无法进入考试；</w:t>
      </w:r>
    </w:p>
    <w:p w:rsidR="00387424" w:rsidRDefault="00387424" w:rsidP="00584507">
      <w:r>
        <w:rPr>
          <w:noProof/>
        </w:rPr>
        <w:drawing>
          <wp:inline distT="0" distB="0" distL="114300" distR="114300" wp14:anchorId="41FF0291" wp14:editId="6F1253AF">
            <wp:extent cx="3219450" cy="3162300"/>
            <wp:effectExtent l="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7"/>
                    <a:stretch>
                      <a:fillRect/>
                    </a:stretch>
                  </pic:blipFill>
                  <pic:spPr>
                    <a:xfrm>
                      <a:off x="0" y="0"/>
                      <a:ext cx="3219450" cy="3162300"/>
                    </a:xfrm>
                    <a:prstGeom prst="rect">
                      <a:avLst/>
                    </a:prstGeom>
                    <a:noFill/>
                    <a:ln>
                      <a:noFill/>
                    </a:ln>
                  </pic:spPr>
                </pic:pic>
              </a:graphicData>
            </a:graphic>
          </wp:inline>
        </w:drawing>
      </w:r>
    </w:p>
    <w:p w:rsidR="00387424" w:rsidRDefault="00387424" w:rsidP="00584507">
      <w:r>
        <w:rPr>
          <w:rFonts w:hint="eastAsia"/>
        </w:rPr>
        <w:t>（</w:t>
      </w:r>
      <w:r>
        <w:rPr>
          <w:rFonts w:hint="eastAsia"/>
        </w:rPr>
        <w:t>2</w:t>
      </w:r>
      <w:r>
        <w:rPr>
          <w:rFonts w:hint="eastAsia"/>
        </w:rPr>
        <w:t>）已开启权限：无提示，直接进入考试界面。</w:t>
      </w:r>
    </w:p>
    <w:p w:rsidR="00387424" w:rsidRDefault="00B31DB8" w:rsidP="00584507">
      <w:r>
        <w:rPr>
          <w:rStyle w:val="2Char"/>
          <w:rFonts w:hint="eastAsia"/>
        </w:rPr>
        <w:t>2</w:t>
      </w:r>
      <w:r w:rsidR="00387424">
        <w:rPr>
          <w:rStyle w:val="2Char"/>
          <w:rFonts w:hint="eastAsia"/>
        </w:rPr>
        <w:t>、注意事项</w:t>
      </w:r>
    </w:p>
    <w:p w:rsidR="00387424" w:rsidRDefault="005906CE" w:rsidP="00584507">
      <w:r>
        <w:rPr>
          <w:rFonts w:hint="eastAsia"/>
        </w:rPr>
        <w:t>1</w:t>
      </w:r>
      <w:r>
        <w:t>.</w:t>
      </w:r>
      <w:r w:rsidR="00387424">
        <w:rPr>
          <w:rFonts w:hint="eastAsia"/>
        </w:rPr>
        <w:t>考试前务必确保摄像头功能正常，能正常清晰识别到面部细节，且环境光线充足（</w:t>
      </w:r>
      <w:r w:rsidR="00387424">
        <w:rPr>
          <w:rFonts w:hint="eastAsia"/>
          <w:color w:val="538135" w:themeColor="accent6" w:themeShade="BF"/>
        </w:rPr>
        <w:t>如下图考试环境太黑无法拍到人脸照</w:t>
      </w:r>
      <w:r w:rsidR="00387424">
        <w:rPr>
          <w:rFonts w:hint="eastAsia"/>
        </w:rPr>
        <w:t>）；</w:t>
      </w:r>
    </w:p>
    <w:p w:rsidR="00387424" w:rsidRDefault="00387424" w:rsidP="00584507">
      <w:r>
        <w:rPr>
          <w:rFonts w:hint="eastAsia"/>
          <w:noProof/>
        </w:rPr>
        <w:drawing>
          <wp:inline distT="0" distB="0" distL="114300" distR="114300" wp14:anchorId="7F982BEE" wp14:editId="0BDA4279">
            <wp:extent cx="2854325" cy="1685290"/>
            <wp:effectExtent l="0" t="0" r="3175" b="10160"/>
            <wp:docPr id="31" name="图片 31" descr="dcb4b70e808e71e767d19fccca1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b4b70e808e71e767d19fccca1d852"/>
                    <pic:cNvPicPr>
                      <a:picLocks noChangeAspect="1"/>
                    </pic:cNvPicPr>
                  </pic:nvPicPr>
                  <pic:blipFill>
                    <a:blip r:embed="rId38"/>
                    <a:stretch>
                      <a:fillRect/>
                    </a:stretch>
                  </pic:blipFill>
                  <pic:spPr>
                    <a:xfrm>
                      <a:off x="0" y="0"/>
                      <a:ext cx="2854325" cy="1685290"/>
                    </a:xfrm>
                    <a:prstGeom prst="rect">
                      <a:avLst/>
                    </a:prstGeom>
                  </pic:spPr>
                </pic:pic>
              </a:graphicData>
            </a:graphic>
          </wp:inline>
        </w:drawing>
      </w:r>
    </w:p>
    <w:p w:rsidR="00387424" w:rsidRDefault="00387424" w:rsidP="00584507">
      <w:r>
        <w:rPr>
          <w:rFonts w:hint="eastAsia"/>
        </w:rPr>
        <w:t>2.</w:t>
      </w:r>
      <w:r>
        <w:rPr>
          <w:rFonts w:hint="eastAsia"/>
          <w:color w:val="538135" w:themeColor="accent6" w:themeShade="BF"/>
        </w:rPr>
        <w:t>避免在考试过程中遮挡面部或离开监控范围或遮挡摄像头（如下图这样的无法通过的）</w:t>
      </w:r>
      <w:r>
        <w:rPr>
          <w:rFonts w:hint="eastAsia"/>
        </w:rPr>
        <w:t>；</w:t>
      </w:r>
    </w:p>
    <w:p w:rsidR="00387424" w:rsidRDefault="00387424" w:rsidP="00584507">
      <w:r>
        <w:rPr>
          <w:rFonts w:hint="eastAsia"/>
          <w:noProof/>
        </w:rPr>
        <w:lastRenderedPageBreak/>
        <w:drawing>
          <wp:inline distT="0" distB="0" distL="114300" distR="114300" wp14:anchorId="4F34DCEB" wp14:editId="3A0C0FB8">
            <wp:extent cx="3248025" cy="864870"/>
            <wp:effectExtent l="0" t="0" r="0" b="0"/>
            <wp:docPr id="32" name="图片 32" descr="116c9a808e8d64bf5bea3aa55d45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6c9a808e8d64bf5bea3aa55d454fe"/>
                    <pic:cNvPicPr>
                      <a:picLocks noChangeAspect="1"/>
                    </pic:cNvPicPr>
                  </pic:nvPicPr>
                  <pic:blipFill>
                    <a:blip r:embed="rId39"/>
                    <a:srcRect t="32239"/>
                    <a:stretch>
                      <a:fillRect/>
                    </a:stretch>
                  </pic:blipFill>
                  <pic:spPr>
                    <a:xfrm>
                      <a:off x="0" y="0"/>
                      <a:ext cx="3248025" cy="864870"/>
                    </a:xfrm>
                    <a:prstGeom prst="rect">
                      <a:avLst/>
                    </a:prstGeom>
                  </pic:spPr>
                </pic:pic>
              </a:graphicData>
            </a:graphic>
          </wp:inline>
        </w:drawing>
      </w:r>
      <w:r>
        <w:rPr>
          <w:rFonts w:hint="eastAsia"/>
          <w:noProof/>
        </w:rPr>
        <w:drawing>
          <wp:inline distT="0" distB="0" distL="114300" distR="114300" wp14:anchorId="7BC3D258" wp14:editId="22696545">
            <wp:extent cx="1866900" cy="885825"/>
            <wp:effectExtent l="0" t="0" r="0" b="9525"/>
            <wp:docPr id="35" name="图片 35" descr="e9b9012fd91bde407fd1e77ad736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b9012fd91bde407fd1e77ad7368d4"/>
                    <pic:cNvPicPr>
                      <a:picLocks noChangeAspect="1"/>
                    </pic:cNvPicPr>
                  </pic:nvPicPr>
                  <pic:blipFill>
                    <a:blip r:embed="rId40"/>
                    <a:stretch>
                      <a:fillRect/>
                    </a:stretch>
                  </pic:blipFill>
                  <pic:spPr>
                    <a:xfrm>
                      <a:off x="0" y="0"/>
                      <a:ext cx="1866900" cy="885825"/>
                    </a:xfrm>
                    <a:prstGeom prst="rect">
                      <a:avLst/>
                    </a:prstGeom>
                  </pic:spPr>
                </pic:pic>
              </a:graphicData>
            </a:graphic>
          </wp:inline>
        </w:drawing>
      </w:r>
      <w:r>
        <w:rPr>
          <w:rFonts w:hint="eastAsia"/>
          <w:noProof/>
        </w:rPr>
        <w:drawing>
          <wp:inline distT="0" distB="0" distL="114300" distR="114300" wp14:anchorId="405EBFBD" wp14:editId="0DEE8DEE">
            <wp:extent cx="2357120" cy="1506220"/>
            <wp:effectExtent l="0" t="0" r="0" b="0"/>
            <wp:docPr id="36" name="图片 36" descr="8b1fcfe927a8eb2202d84010894c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1fcfe927a8eb2202d84010894c4d3"/>
                    <pic:cNvPicPr>
                      <a:picLocks noChangeAspect="1"/>
                    </pic:cNvPicPr>
                  </pic:nvPicPr>
                  <pic:blipFill>
                    <a:blip r:embed="rId41"/>
                    <a:srcRect t="12698"/>
                    <a:stretch>
                      <a:fillRect/>
                    </a:stretch>
                  </pic:blipFill>
                  <pic:spPr>
                    <a:xfrm>
                      <a:off x="0" y="0"/>
                      <a:ext cx="2357120" cy="1506220"/>
                    </a:xfrm>
                    <a:prstGeom prst="rect">
                      <a:avLst/>
                    </a:prstGeom>
                  </pic:spPr>
                </pic:pic>
              </a:graphicData>
            </a:graphic>
          </wp:inline>
        </w:drawing>
      </w:r>
    </w:p>
    <w:p w:rsidR="00387424" w:rsidRDefault="005906CE" w:rsidP="00584507">
      <w:r>
        <w:rPr>
          <w:rFonts w:hint="eastAsia"/>
        </w:rPr>
        <w:t>3</w:t>
      </w:r>
      <w:r>
        <w:t>.</w:t>
      </w:r>
      <w:r w:rsidR="00387424">
        <w:rPr>
          <w:rFonts w:hint="eastAsia"/>
        </w:rPr>
        <w:t>若因设备故障或无法开启摄像头，及时切换设备参与考试</w:t>
      </w:r>
      <w:r w:rsidR="00387424">
        <w:rPr>
          <w:rFonts w:hint="eastAsia"/>
          <w:color w:val="538135" w:themeColor="accent6" w:themeShade="BF"/>
        </w:rPr>
        <w:t>（有问题的是无法拍摄到照片的如下图</w:t>
      </w:r>
      <w:r w:rsidR="00387424">
        <w:rPr>
          <w:rFonts w:hint="eastAsia"/>
        </w:rPr>
        <w:t>）。</w:t>
      </w:r>
    </w:p>
    <w:p w:rsidR="00387424" w:rsidRDefault="00387424" w:rsidP="00584507">
      <w:r>
        <w:rPr>
          <w:rFonts w:hint="eastAsia"/>
          <w:noProof/>
        </w:rPr>
        <w:drawing>
          <wp:inline distT="0" distB="0" distL="114300" distR="114300" wp14:anchorId="45F75C45" wp14:editId="3D9B9244">
            <wp:extent cx="3171825" cy="809625"/>
            <wp:effectExtent l="0" t="0" r="9525" b="9525"/>
            <wp:docPr id="38" name="图片 38" descr="6a9781ecb615956d70d374be170d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9781ecb615956d70d374be170dfc7"/>
                    <pic:cNvPicPr>
                      <a:picLocks noChangeAspect="1"/>
                    </pic:cNvPicPr>
                  </pic:nvPicPr>
                  <pic:blipFill>
                    <a:blip r:embed="rId42"/>
                    <a:stretch>
                      <a:fillRect/>
                    </a:stretch>
                  </pic:blipFill>
                  <pic:spPr>
                    <a:xfrm>
                      <a:off x="0" y="0"/>
                      <a:ext cx="3171825" cy="809625"/>
                    </a:xfrm>
                    <a:prstGeom prst="rect">
                      <a:avLst/>
                    </a:prstGeom>
                  </pic:spPr>
                </pic:pic>
              </a:graphicData>
            </a:graphic>
          </wp:inline>
        </w:drawing>
      </w:r>
    </w:p>
    <w:p w:rsidR="00387424" w:rsidRDefault="00387424" w:rsidP="00584507">
      <w:r>
        <w:rPr>
          <w:rFonts w:hint="eastAsia"/>
        </w:rPr>
        <w:t>4.</w:t>
      </w:r>
      <w:r>
        <w:rPr>
          <w:rFonts w:hint="eastAsia"/>
        </w:rPr>
        <w:t>进入考试需答题满</w:t>
      </w:r>
      <w:r>
        <w:rPr>
          <w:rFonts w:hint="eastAsia"/>
        </w:rPr>
        <w:t>30</w:t>
      </w:r>
      <w:r>
        <w:rPr>
          <w:rFonts w:hint="eastAsia"/>
        </w:rPr>
        <w:t>分钟才能交卷。</w:t>
      </w:r>
    </w:p>
    <w:p w:rsidR="00387424" w:rsidRDefault="00387424" w:rsidP="00584507">
      <w:r>
        <w:rPr>
          <w:rFonts w:hint="eastAsia"/>
        </w:rPr>
        <w:t>5.</w:t>
      </w:r>
      <w:r>
        <w:rPr>
          <w:rFonts w:hint="eastAsia"/>
          <w:color w:val="538135" w:themeColor="accent6" w:themeShade="BF"/>
        </w:rPr>
        <w:t>抓拍功能需保障考试网络环境稳定，网络不好可能会导致抓拍失败</w:t>
      </w:r>
      <w:r>
        <w:rPr>
          <w:rFonts w:hint="eastAsia"/>
        </w:rPr>
        <w:t>。</w:t>
      </w:r>
    </w:p>
    <w:p w:rsidR="00387424" w:rsidRDefault="00387424" w:rsidP="00584507">
      <w:pPr>
        <w:rPr>
          <w:color w:val="538135" w:themeColor="accent6" w:themeShade="BF"/>
        </w:rPr>
      </w:pPr>
      <w:r>
        <w:rPr>
          <w:rFonts w:hint="eastAsia"/>
        </w:rPr>
        <w:t>6.</w:t>
      </w:r>
      <w:r>
        <w:rPr>
          <w:rFonts w:hint="eastAsia"/>
          <w:color w:val="538135" w:themeColor="accent6" w:themeShade="BF"/>
        </w:rPr>
        <w:t>切记不要使用特殊的作弊手段【会抓拍不到本人照片，如下图】以及代考的情况【会人工审核不通过，如下图】。</w:t>
      </w:r>
    </w:p>
    <w:p w:rsidR="00387424" w:rsidRDefault="00387424" w:rsidP="00584507">
      <w:pPr>
        <w:rPr>
          <w:color w:val="538135" w:themeColor="accent6" w:themeShade="BF"/>
        </w:rPr>
      </w:pPr>
      <w:r>
        <w:rPr>
          <w:rFonts w:hint="eastAsia"/>
          <w:noProof/>
          <w:color w:val="538135" w:themeColor="accent6" w:themeShade="BF"/>
        </w:rPr>
        <w:drawing>
          <wp:inline distT="0" distB="0" distL="114300" distR="114300" wp14:anchorId="14471452" wp14:editId="05E34A8F">
            <wp:extent cx="3702050" cy="2056765"/>
            <wp:effectExtent l="0" t="0" r="12700" b="635"/>
            <wp:docPr id="39" name="图片 39" descr="175808681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8086812475"/>
                    <pic:cNvPicPr>
                      <a:picLocks noChangeAspect="1"/>
                    </pic:cNvPicPr>
                  </pic:nvPicPr>
                  <pic:blipFill>
                    <a:blip r:embed="rId43"/>
                    <a:stretch>
                      <a:fillRect/>
                    </a:stretch>
                  </pic:blipFill>
                  <pic:spPr>
                    <a:xfrm>
                      <a:off x="0" y="0"/>
                      <a:ext cx="3702050" cy="2056765"/>
                    </a:xfrm>
                    <a:prstGeom prst="rect">
                      <a:avLst/>
                    </a:prstGeom>
                  </pic:spPr>
                </pic:pic>
              </a:graphicData>
            </a:graphic>
          </wp:inline>
        </w:drawing>
      </w:r>
    </w:p>
    <w:p w:rsidR="00387424" w:rsidRDefault="00387424" w:rsidP="00584507">
      <w:pPr>
        <w:rPr>
          <w:color w:val="538135" w:themeColor="accent6" w:themeShade="BF"/>
        </w:rPr>
      </w:pPr>
      <w:r>
        <w:rPr>
          <w:noProof/>
          <w:color w:val="538135" w:themeColor="accent6" w:themeShade="BF"/>
        </w:rPr>
        <w:drawing>
          <wp:inline distT="0" distB="0" distL="114300" distR="114300" wp14:anchorId="7BB00F56" wp14:editId="2C4949B5">
            <wp:extent cx="5271770" cy="1319530"/>
            <wp:effectExtent l="0" t="0" r="0" b="0"/>
            <wp:docPr id="40" name="图片 40" descr="17580866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8086610971"/>
                    <pic:cNvPicPr>
                      <a:picLocks noChangeAspect="1"/>
                    </pic:cNvPicPr>
                  </pic:nvPicPr>
                  <pic:blipFill>
                    <a:blip r:embed="rId44"/>
                    <a:srcRect t="43332"/>
                    <a:stretch>
                      <a:fillRect/>
                    </a:stretch>
                  </pic:blipFill>
                  <pic:spPr>
                    <a:xfrm>
                      <a:off x="0" y="0"/>
                      <a:ext cx="5271770" cy="1319530"/>
                    </a:xfrm>
                    <a:prstGeom prst="rect">
                      <a:avLst/>
                    </a:prstGeom>
                  </pic:spPr>
                </pic:pic>
              </a:graphicData>
            </a:graphic>
          </wp:inline>
        </w:drawing>
      </w:r>
    </w:p>
    <w:p w:rsidR="00387424" w:rsidRPr="00387424" w:rsidRDefault="00387424" w:rsidP="00584507">
      <w:pPr>
        <w:rPr>
          <w:rFonts w:ascii="宋体" w:eastAsia="宋体" w:hAnsi="宋体" w:cs="宋体" w:hint="eastAsia"/>
          <w:b/>
          <w:bCs/>
          <w:color w:val="0000FF"/>
          <w:sz w:val="30"/>
          <w:szCs w:val="30"/>
        </w:rPr>
      </w:pPr>
    </w:p>
    <w:sectPr w:rsidR="00387424" w:rsidRPr="003874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236" w:rsidRDefault="00955236" w:rsidP="00365D19">
      <w:r>
        <w:separator/>
      </w:r>
    </w:p>
  </w:endnote>
  <w:endnote w:type="continuationSeparator" w:id="0">
    <w:p w:rsidR="00955236" w:rsidRDefault="00955236" w:rsidP="0036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236" w:rsidRDefault="00955236" w:rsidP="00365D19">
      <w:r>
        <w:separator/>
      </w:r>
    </w:p>
  </w:footnote>
  <w:footnote w:type="continuationSeparator" w:id="0">
    <w:p w:rsidR="00955236" w:rsidRDefault="00955236" w:rsidP="00365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7C7B22"/>
    <w:multiLevelType w:val="singleLevel"/>
    <w:tmpl w:val="977C7B22"/>
    <w:lvl w:ilvl="0">
      <w:start w:val="1"/>
      <w:numFmt w:val="decimal"/>
      <w:lvlText w:val="%1."/>
      <w:lvlJc w:val="left"/>
      <w:pPr>
        <w:tabs>
          <w:tab w:val="left" w:pos="312"/>
        </w:tabs>
      </w:pPr>
    </w:lvl>
  </w:abstractNum>
  <w:abstractNum w:abstractNumId="1" w15:restartNumberingAfterBreak="0">
    <w:nsid w:val="B72E8C3A"/>
    <w:multiLevelType w:val="multilevel"/>
    <w:tmpl w:val="B72E8C3A"/>
    <w:lvl w:ilvl="0">
      <w:start w:val="1"/>
      <w:numFmt w:val="decimal"/>
      <w:suff w:val="nothing"/>
      <w:lvlText w:val="（%1）"/>
      <w:lvlJc w:val="left"/>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0A353841"/>
    <w:multiLevelType w:val="singleLevel"/>
    <w:tmpl w:val="0A353841"/>
    <w:lvl w:ilvl="0">
      <w:start w:val="1"/>
      <w:numFmt w:val="decimal"/>
      <w:suff w:val="nothing"/>
      <w:lvlText w:val="（%1）"/>
      <w:lvlJc w:val="left"/>
    </w:lvl>
  </w:abstractNum>
  <w:abstractNum w:abstractNumId="3" w15:restartNumberingAfterBreak="0">
    <w:nsid w:val="5DA81969"/>
    <w:multiLevelType w:val="singleLevel"/>
    <w:tmpl w:val="5DA81969"/>
    <w:lvl w:ilvl="0">
      <w:start w:val="1"/>
      <w:numFmt w:val="decimal"/>
      <w:lvlText w:val="%1."/>
      <w:lvlJc w:val="left"/>
      <w:pPr>
        <w:tabs>
          <w:tab w:val="left" w:pos="312"/>
        </w:tabs>
      </w:pPr>
    </w:lvl>
  </w:abstractNum>
  <w:abstractNum w:abstractNumId="4" w15:restartNumberingAfterBreak="0">
    <w:nsid w:val="6BD37FA5"/>
    <w:multiLevelType w:val="singleLevel"/>
    <w:tmpl w:val="6BD37FA5"/>
    <w:lvl w:ilvl="0">
      <w:start w:val="2"/>
      <w:numFmt w:val="decimal"/>
      <w:lvlText w:val="%1."/>
      <w:lvlJc w:val="left"/>
      <w:pPr>
        <w:tabs>
          <w:tab w:val="left" w:pos="312"/>
        </w:tabs>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wMTI2NjIxMTYxNzBhMDE0Y2ZjMjAwNDQ1N2UxOGMifQ=="/>
  </w:docVars>
  <w:rsids>
    <w:rsidRoot w:val="21583B7B"/>
    <w:rsid w:val="0017544C"/>
    <w:rsid w:val="001C521A"/>
    <w:rsid w:val="001D7A8A"/>
    <w:rsid w:val="002F136B"/>
    <w:rsid w:val="00365D19"/>
    <w:rsid w:val="00375F43"/>
    <w:rsid w:val="00387424"/>
    <w:rsid w:val="004758FD"/>
    <w:rsid w:val="00584507"/>
    <w:rsid w:val="005906CE"/>
    <w:rsid w:val="005E3C48"/>
    <w:rsid w:val="005E72AB"/>
    <w:rsid w:val="006F46DC"/>
    <w:rsid w:val="00910FBA"/>
    <w:rsid w:val="00955236"/>
    <w:rsid w:val="00A73A3E"/>
    <w:rsid w:val="00B31DB8"/>
    <w:rsid w:val="00BF02AB"/>
    <w:rsid w:val="00C71AA0"/>
    <w:rsid w:val="00C93D84"/>
    <w:rsid w:val="00CF7FBC"/>
    <w:rsid w:val="02F120D7"/>
    <w:rsid w:val="08A32CD6"/>
    <w:rsid w:val="09C1079E"/>
    <w:rsid w:val="0C854BBA"/>
    <w:rsid w:val="0CF569EC"/>
    <w:rsid w:val="0D8E174E"/>
    <w:rsid w:val="13ED52C0"/>
    <w:rsid w:val="150C3BA8"/>
    <w:rsid w:val="15F84B31"/>
    <w:rsid w:val="16C17241"/>
    <w:rsid w:val="1B7A60D0"/>
    <w:rsid w:val="1D8867A9"/>
    <w:rsid w:val="1DB57883"/>
    <w:rsid w:val="1E6A44E8"/>
    <w:rsid w:val="1E8C7AAA"/>
    <w:rsid w:val="1F711A8C"/>
    <w:rsid w:val="1FD50393"/>
    <w:rsid w:val="203D3733"/>
    <w:rsid w:val="21583B7B"/>
    <w:rsid w:val="25EA1CDE"/>
    <w:rsid w:val="272D447F"/>
    <w:rsid w:val="28E064CF"/>
    <w:rsid w:val="2A4F24FE"/>
    <w:rsid w:val="2CB34588"/>
    <w:rsid w:val="2E586286"/>
    <w:rsid w:val="2E9710BC"/>
    <w:rsid w:val="3000730E"/>
    <w:rsid w:val="30356618"/>
    <w:rsid w:val="336D4799"/>
    <w:rsid w:val="336F509F"/>
    <w:rsid w:val="37492C0F"/>
    <w:rsid w:val="389F5EEA"/>
    <w:rsid w:val="38F95EC5"/>
    <w:rsid w:val="39815383"/>
    <w:rsid w:val="3CB977CF"/>
    <w:rsid w:val="3DF50F29"/>
    <w:rsid w:val="3DFB7FF4"/>
    <w:rsid w:val="3FD46328"/>
    <w:rsid w:val="44020D16"/>
    <w:rsid w:val="448140FF"/>
    <w:rsid w:val="45290DEC"/>
    <w:rsid w:val="45F1191B"/>
    <w:rsid w:val="473A07C7"/>
    <w:rsid w:val="48110F0A"/>
    <w:rsid w:val="482B7434"/>
    <w:rsid w:val="48C25DCA"/>
    <w:rsid w:val="48E54293"/>
    <w:rsid w:val="49C21721"/>
    <w:rsid w:val="4B6401D6"/>
    <w:rsid w:val="4D994F22"/>
    <w:rsid w:val="4EDB62C8"/>
    <w:rsid w:val="4FB37368"/>
    <w:rsid w:val="51B6711F"/>
    <w:rsid w:val="51F6353C"/>
    <w:rsid w:val="523634E2"/>
    <w:rsid w:val="567A7B58"/>
    <w:rsid w:val="57683930"/>
    <w:rsid w:val="5AA53BDF"/>
    <w:rsid w:val="5D9003E7"/>
    <w:rsid w:val="5F6E0BB6"/>
    <w:rsid w:val="62611782"/>
    <w:rsid w:val="638A4139"/>
    <w:rsid w:val="64F15C61"/>
    <w:rsid w:val="665F56FC"/>
    <w:rsid w:val="67282C7E"/>
    <w:rsid w:val="6A25289D"/>
    <w:rsid w:val="6A4D6765"/>
    <w:rsid w:val="6B3A6CAA"/>
    <w:rsid w:val="6DF2413B"/>
    <w:rsid w:val="6ED52ED9"/>
    <w:rsid w:val="706A1170"/>
    <w:rsid w:val="75BE368C"/>
    <w:rsid w:val="76470113"/>
    <w:rsid w:val="7800231D"/>
    <w:rsid w:val="79BB4A52"/>
    <w:rsid w:val="79D61579"/>
    <w:rsid w:val="7A616859"/>
    <w:rsid w:val="7D016E9B"/>
    <w:rsid w:val="7D752E32"/>
    <w:rsid w:val="7FA90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6E3A70-5D2C-4924-BF38-3A51CE91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387424"/>
    <w:pPr>
      <w:keepNext/>
      <w:keepLines/>
      <w:spacing w:before="340" w:after="330" w:line="576" w:lineRule="auto"/>
      <w:outlineLvl w:val="0"/>
    </w:pPr>
    <w:rPr>
      <w:b/>
      <w:kern w:val="44"/>
      <w:sz w:val="44"/>
    </w:rPr>
  </w:style>
  <w:style w:type="paragraph" w:styleId="2">
    <w:name w:val="heading 2"/>
    <w:basedOn w:val="a"/>
    <w:next w:val="a"/>
    <w:link w:val="2Char"/>
    <w:semiHidden/>
    <w:unhideWhenUsed/>
    <w:qFormat/>
    <w:rsid w:val="00387424"/>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微软雅黑" w:eastAsia="微软雅黑" w:hAnsi="微软雅黑" w:cs="微软雅黑"/>
      <w:sz w:val="24"/>
      <w:lang w:val="zh-CN" w:bidi="zh-CN"/>
    </w:rPr>
  </w:style>
  <w:style w:type="character" w:styleId="a4">
    <w:name w:val="Hyperlink"/>
    <w:basedOn w:val="a0"/>
    <w:uiPriority w:val="99"/>
    <w:qFormat/>
    <w:rPr>
      <w:color w:val="0000FF"/>
      <w:u w:val="single"/>
    </w:rPr>
  </w:style>
  <w:style w:type="paragraph" w:styleId="a5">
    <w:name w:val="header"/>
    <w:basedOn w:val="a"/>
    <w:link w:val="Char"/>
    <w:rsid w:val="0036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65D19"/>
    <w:rPr>
      <w:rFonts w:asciiTheme="minorHAnsi" w:eastAsiaTheme="minorEastAsia" w:hAnsiTheme="minorHAnsi" w:cstheme="minorBidi"/>
      <w:kern w:val="2"/>
      <w:sz w:val="18"/>
      <w:szCs w:val="18"/>
    </w:rPr>
  </w:style>
  <w:style w:type="paragraph" w:styleId="a6">
    <w:name w:val="footer"/>
    <w:basedOn w:val="a"/>
    <w:link w:val="Char0"/>
    <w:rsid w:val="00365D19"/>
    <w:pPr>
      <w:tabs>
        <w:tab w:val="center" w:pos="4153"/>
        <w:tab w:val="right" w:pos="8306"/>
      </w:tabs>
      <w:snapToGrid w:val="0"/>
      <w:jc w:val="left"/>
    </w:pPr>
    <w:rPr>
      <w:sz w:val="18"/>
      <w:szCs w:val="18"/>
    </w:rPr>
  </w:style>
  <w:style w:type="character" w:customStyle="1" w:styleId="Char0">
    <w:name w:val="页脚 Char"/>
    <w:basedOn w:val="a0"/>
    <w:link w:val="a6"/>
    <w:rsid w:val="00365D19"/>
    <w:rPr>
      <w:rFonts w:asciiTheme="minorHAnsi" w:eastAsiaTheme="minorEastAsia" w:hAnsiTheme="minorHAnsi" w:cstheme="minorBidi"/>
      <w:kern w:val="2"/>
      <w:sz w:val="18"/>
      <w:szCs w:val="18"/>
    </w:rPr>
  </w:style>
  <w:style w:type="character" w:customStyle="1" w:styleId="1Char">
    <w:name w:val="标题 1 Char"/>
    <w:basedOn w:val="a0"/>
    <w:link w:val="1"/>
    <w:rsid w:val="00387424"/>
    <w:rPr>
      <w:rFonts w:asciiTheme="minorHAnsi" w:eastAsiaTheme="minorEastAsia" w:hAnsiTheme="minorHAnsi" w:cstheme="minorBidi"/>
      <w:b/>
      <w:kern w:val="44"/>
      <w:sz w:val="44"/>
      <w:szCs w:val="24"/>
    </w:rPr>
  </w:style>
  <w:style w:type="character" w:customStyle="1" w:styleId="2Char">
    <w:name w:val="标题 2 Char"/>
    <w:basedOn w:val="a0"/>
    <w:link w:val="2"/>
    <w:rsid w:val="00387424"/>
    <w:rPr>
      <w:rFonts w:ascii="Arial" w:eastAsia="黑体" w:hAnsi="Arial" w:cstheme="minorBidi"/>
      <w:b/>
      <w:kern w:val="2"/>
      <w:sz w:val="32"/>
      <w:szCs w:val="24"/>
    </w:rPr>
  </w:style>
  <w:style w:type="paragraph" w:styleId="10">
    <w:name w:val="toc 1"/>
    <w:basedOn w:val="a"/>
    <w:next w:val="a"/>
    <w:autoRedefine/>
    <w:uiPriority w:val="39"/>
    <w:rsid w:val="0058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du.wencaischool.net/dzkjz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691A-F5C8-4E6C-8294-8350F402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16</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admin</cp:lastModifiedBy>
  <cp:revision>13</cp:revision>
  <dcterms:created xsi:type="dcterms:W3CDTF">2025-06-05T07:16:00Z</dcterms:created>
  <dcterms:modified xsi:type="dcterms:W3CDTF">2025-10-14T09:19:00Z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5579D706B05E49F1B05232BB5B3B8ECA_13</vt:lpwstr>
  </property>
  <property fmtid="{D5CDD505-2E9C-101B-9397-08002B2CF9AE}" pid="4" name="KSOTemplateDocerSaveRecord">
    <vt:lpwstr>eyJoZGlkIjoiYmIxYTQ3YTcxYzVjNWIwNTViM2U4ZmM1OTJkMjkyZGQiLCJ1c2VySWQiOiIxNDE0MDkxMDQ5In0=</vt:lpwstr>
  </property>
</Properties>
</file>